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8967097"/>
    <w:bookmarkStart w:id="1" w:name="_Toc479155745"/>
    <w:bookmarkStart w:id="2" w:name="_Toc486231571"/>
    <w:bookmarkStart w:id="3" w:name="_Toc498857964"/>
    <w:p w14:paraId="6910B600" w14:textId="6E7D45F9" w:rsidR="000E16C7" w:rsidRPr="00B11D66" w:rsidRDefault="007522D0" w:rsidP="003D2FCD">
      <w:pPr>
        <w:jc w:val="right"/>
        <w:rPr>
          <w:b/>
          <w:caps/>
          <w:sz w:val="40"/>
          <w:szCs w:val="40"/>
        </w:rPr>
      </w:pPr>
      <w:sdt>
        <w:sdtPr>
          <w:rPr>
            <w:b/>
            <w:caps/>
            <w:sz w:val="40"/>
            <w:szCs w:val="40"/>
          </w:rPr>
          <w:alias w:val="EtqNombre"/>
          <w:id w:val="2346391"/>
          <w:placeholder>
            <w:docPart w:val="F9E73894C2724D63A479B4B0375D0352"/>
          </w:placeholder>
          <w:dataBinding w:prefixMappings="xmlns:ns0='http://schemas.microsoft.com/office/2006/metadata/properties' xmlns:ns1='http://www.w3.org/2001/XMLSchema-instance' xmlns:ns2='34b48c76-d9d4-4b22-becf-6bbfd1ef1255' " w:xpath="/ns0:properties[1]/documentManagement[1]/ns2:EtqNombre[1]" w:storeItemID="{5B813515-8726-4F53-9AF0-79894B2BF2AB}"/>
          <w:text/>
        </w:sdtPr>
        <w:sdtEndPr/>
        <w:sdtContent>
          <w:r w:rsidR="00FF3DA2">
            <w:rPr>
              <w:b/>
              <w:caps/>
              <w:sz w:val="40"/>
              <w:szCs w:val="40"/>
              <w:lang w:val="es-UY"/>
            </w:rPr>
            <w:t>VA-TIC-OR-0006</w:t>
          </w:r>
        </w:sdtContent>
      </w:sdt>
      <w:r w:rsidR="000E16C7" w:rsidRPr="00B11D66">
        <w:rPr>
          <w:b/>
          <w:caps/>
          <w:sz w:val="40"/>
          <w:szCs w:val="40"/>
        </w:rPr>
        <w:t>-</w:t>
      </w:r>
      <w:sdt>
        <w:sdtPr>
          <w:rPr>
            <w:b/>
            <w:caps/>
            <w:sz w:val="40"/>
            <w:szCs w:val="40"/>
          </w:rPr>
          <w:alias w:val="Etiqueta"/>
          <w:tag w:val="DLCPolicyLabelValue"/>
          <w:id w:val="1711378216"/>
          <w:lock w:val="contentLocked"/>
          <w:placeholder>
            <w:docPart w:val="8FA565356C0F4F7B9C5D16678148B1EE"/>
          </w:placeholder>
          <w:dataBinding w:prefixMappings="xmlns:ns0='http://schemas.microsoft.com/office/2006/metadata/properties' xmlns:ns1='http://www.w3.org/2001/XMLSchema-instance' xmlns:ns2='34b48c76-d9d4-4b22-becf-6bbfd1ef1255' " w:xpath="/ns0:properties[1]/documentManagement[1]/ns2:DLCPolicyLabelValue[1]" w:storeItemID="{5B813515-8726-4F53-9AF0-79894B2BF2AB}"/>
          <w:text w:multiLine="1"/>
        </w:sdtPr>
        <w:sdtEndPr/>
        <w:sdtContent>
          <w:r>
            <w:rPr>
              <w:b/>
              <w:caps/>
              <w:sz w:val="40"/>
              <w:szCs w:val="40"/>
              <w:lang w:val="es-UY"/>
            </w:rPr>
            <w:t>0.12</w:t>
          </w:r>
        </w:sdtContent>
      </w:sdt>
    </w:p>
    <w:p w14:paraId="6910B601" w14:textId="77777777" w:rsidR="00B11D66" w:rsidRPr="00B11D66" w:rsidRDefault="00B11D66" w:rsidP="00B11D66">
      <w:pPr>
        <w:spacing w:before="600"/>
        <w:jc w:val="center"/>
        <w:rPr>
          <w:b/>
          <w:caps/>
          <w:sz w:val="48"/>
          <w:szCs w:val="48"/>
        </w:rPr>
      </w:pPr>
    </w:p>
    <w:p w14:paraId="6910B602" w14:textId="77777777" w:rsidR="00B11D66" w:rsidRPr="00B11D66" w:rsidRDefault="00B11D66" w:rsidP="00B11D66">
      <w:pPr>
        <w:spacing w:before="600"/>
        <w:jc w:val="center"/>
        <w:rPr>
          <w:b/>
          <w:caps/>
          <w:sz w:val="48"/>
          <w:szCs w:val="48"/>
        </w:rPr>
      </w:pPr>
    </w:p>
    <w:p w14:paraId="6910B603" w14:textId="77777777" w:rsidR="00B11D66" w:rsidRPr="00B11D66" w:rsidRDefault="00B11D66" w:rsidP="00B11D66"/>
    <w:sdt>
      <w:sdtPr>
        <w:rPr>
          <w:b/>
          <w:caps/>
          <w:sz w:val="48"/>
          <w:szCs w:val="48"/>
        </w:rPr>
        <w:alias w:val="Título"/>
        <w:tag w:val=""/>
        <w:id w:val="-883330148"/>
        <w:placeholder>
          <w:docPart w:val="A9B4793DF2E743CD8C1870E9E64B0F60"/>
        </w:placeholder>
        <w:dataBinding w:prefixMappings="xmlns:ns0='http://purl.org/dc/elements/1.1/' xmlns:ns1='http://schemas.openxmlformats.org/package/2006/metadata/core-properties' " w:xpath="/ns1:coreProperties[1]/ns0:title[1]" w:storeItemID="{6C3C8BC8-F283-45AE-878A-BAB7291924A1}"/>
        <w:text/>
      </w:sdtPr>
      <w:sdtEndPr/>
      <w:sdtContent>
        <w:p w14:paraId="6910B604" w14:textId="77A430A3" w:rsidR="00B11D66" w:rsidRPr="00E65825" w:rsidRDefault="00FF3DA2" w:rsidP="00B11D66">
          <w:pPr>
            <w:jc w:val="center"/>
            <w:rPr>
              <w:b/>
              <w:sz w:val="48"/>
              <w:szCs w:val="48"/>
            </w:rPr>
          </w:pPr>
          <w:r>
            <w:rPr>
              <w:b/>
              <w:caps/>
              <w:sz w:val="48"/>
              <w:szCs w:val="48"/>
              <w:lang w:val="es-UY"/>
            </w:rPr>
            <w:t>Política de Calidad</w:t>
          </w:r>
        </w:p>
      </w:sdtContent>
    </w:sdt>
    <w:p w14:paraId="6910B605" w14:textId="77777777" w:rsidR="00B11D66" w:rsidRPr="00B11D66" w:rsidRDefault="00B11D66" w:rsidP="00B11D66"/>
    <w:p w14:paraId="6910B606" w14:textId="77777777" w:rsidR="00B11D66" w:rsidRPr="00B11D66" w:rsidRDefault="00B11D66" w:rsidP="00B11D66"/>
    <w:p w14:paraId="6910B607" w14:textId="08DBD426" w:rsidR="00B11D66" w:rsidRPr="00B11D66" w:rsidRDefault="007522D0" w:rsidP="00B11D66">
      <w:pPr>
        <w:jc w:val="center"/>
        <w:rPr>
          <w:sz w:val="28"/>
          <w:szCs w:val="28"/>
        </w:rPr>
      </w:pPr>
      <w:sdt>
        <w:sdtPr>
          <w:rPr>
            <w:sz w:val="28"/>
            <w:szCs w:val="28"/>
          </w:rPr>
          <w:id w:val="-1733993210"/>
          <w:placeholder>
            <w:docPart w:val="83CD301FEC974989AB64FCA7990D774A"/>
          </w:placeholder>
        </w:sdtPr>
        <w:sdtEndPr/>
        <w:sdtContent>
          <w:r w:rsidR="00B11D66" w:rsidRPr="00B11D66">
            <w:rPr>
              <w:sz w:val="28"/>
              <w:szCs w:val="28"/>
            </w:rPr>
            <w:t>Vigencia:</w:t>
          </w:r>
        </w:sdtContent>
      </w:sdt>
      <w:sdt>
        <w:sdtPr>
          <w:rPr>
            <w:sz w:val="28"/>
            <w:szCs w:val="28"/>
          </w:rPr>
          <w:alias w:val="Vigencia"/>
          <w:tag w:val="FchVigencia"/>
          <w:id w:val="-1473051940"/>
          <w:placeholder>
            <w:docPart w:val="24E967629322498883E86C2CF450A91F"/>
          </w:placeholder>
          <w:dataBinding w:prefixMappings="xmlns:ns0='http://schemas.microsoft.com/office/2006/metadata/properties' xmlns:ns1='http://www.w3.org/2001/XMLSchema-instance' xmlns:ns2='34b48c76-d9d4-4b22-becf-6bbfd1ef1255' " w:xpath="/ns0:properties[1]/documentManagement[1]/ns2:FchVigencia[1]" w:storeItemID="{5B813515-8726-4F53-9AF0-79894B2BF2AB}"/>
          <w:date w:fullDate="2015-09-30T00:00:00Z">
            <w:dateFormat w:val="dd/MM/yyyy"/>
            <w:lid w:val="es-ES"/>
            <w:storeMappedDataAs w:val="dateTime"/>
            <w:calendar w:val="gregorian"/>
          </w:date>
        </w:sdtPr>
        <w:sdtEndPr/>
        <w:sdtContent>
          <w:r>
            <w:rPr>
              <w:sz w:val="28"/>
              <w:szCs w:val="28"/>
            </w:rPr>
            <w:t>30</w:t>
          </w:r>
          <w:r w:rsidR="00AC2B4E">
            <w:rPr>
              <w:sz w:val="28"/>
              <w:szCs w:val="28"/>
            </w:rPr>
            <w:t>/09/2015</w:t>
          </w:r>
        </w:sdtContent>
      </w:sdt>
    </w:p>
    <w:p w14:paraId="6910B608" w14:textId="77777777" w:rsidR="00B11D66" w:rsidRPr="00B11D66" w:rsidRDefault="00B11D66" w:rsidP="00B11D66"/>
    <w:p w14:paraId="6910B609" w14:textId="77777777" w:rsidR="00B11D66" w:rsidRPr="00B11D66" w:rsidRDefault="00B11D66" w:rsidP="00B11D66"/>
    <w:p w14:paraId="6910B60A" w14:textId="77777777" w:rsidR="00B11D66" w:rsidRPr="00B11D66" w:rsidRDefault="00B11D66" w:rsidP="00B11D66"/>
    <w:p w14:paraId="6910B60B" w14:textId="77777777" w:rsidR="00B11D66" w:rsidRPr="00B11D66" w:rsidRDefault="00B11D66" w:rsidP="00B11D66"/>
    <w:p w14:paraId="6910B60C" w14:textId="77777777" w:rsidR="00B11D66" w:rsidRPr="00B11D66" w:rsidRDefault="00B11D66" w:rsidP="00B11D66"/>
    <w:p w14:paraId="6910B60D" w14:textId="77777777" w:rsidR="00B11D66" w:rsidRPr="00B11D66" w:rsidRDefault="00B11D66" w:rsidP="00B11D6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3969"/>
      </w:tblGrid>
      <w:tr w:rsidR="00B11D66" w:rsidRPr="00B11D66" w14:paraId="6910B610" w14:textId="77777777" w:rsidTr="006929E6">
        <w:trPr>
          <w:cantSplit/>
          <w:trHeight w:val="342"/>
          <w:jc w:val="center"/>
        </w:trPr>
        <w:tc>
          <w:tcPr>
            <w:tcW w:w="3969" w:type="dxa"/>
          </w:tcPr>
          <w:p w14:paraId="6910B60E" w14:textId="77777777" w:rsidR="00B11D66" w:rsidRPr="00B11D66" w:rsidRDefault="00B11D66" w:rsidP="00B11D66">
            <w:pPr>
              <w:rPr>
                <w:b/>
                <w:sz w:val="28"/>
              </w:rPr>
            </w:pPr>
            <w:r w:rsidRPr="00B11D66">
              <w:rPr>
                <w:b/>
                <w:sz w:val="28"/>
              </w:rPr>
              <w:t>Revisado por:</w:t>
            </w:r>
          </w:p>
        </w:tc>
        <w:tc>
          <w:tcPr>
            <w:tcW w:w="3969" w:type="dxa"/>
          </w:tcPr>
          <w:p w14:paraId="6910B60F" w14:textId="77777777" w:rsidR="00B11D66" w:rsidRPr="00B11D66" w:rsidRDefault="00B11D66" w:rsidP="00B11D66">
            <w:pPr>
              <w:rPr>
                <w:b/>
                <w:sz w:val="28"/>
              </w:rPr>
            </w:pPr>
            <w:r w:rsidRPr="00B11D66">
              <w:rPr>
                <w:b/>
                <w:sz w:val="28"/>
              </w:rPr>
              <w:t>Aprobado por:</w:t>
            </w:r>
          </w:p>
        </w:tc>
      </w:tr>
      <w:tr w:rsidR="00B11D66" w:rsidRPr="00B11D66" w14:paraId="6910B613" w14:textId="77777777" w:rsidTr="006929E6">
        <w:trPr>
          <w:cantSplit/>
          <w:trHeight w:val="922"/>
          <w:jc w:val="center"/>
        </w:trPr>
        <w:sdt>
          <w:sdtPr>
            <w:rPr>
              <w:b/>
              <w:sz w:val="26"/>
              <w:szCs w:val="26"/>
            </w:rPr>
            <w:id w:val="-1899808483"/>
            <w:placeholder>
              <w:docPart w:val="83CD301FEC974989AB64FCA7990D774A"/>
            </w:placeholder>
          </w:sdtPr>
          <w:sdtEndPr/>
          <w:sdtContent>
            <w:tc>
              <w:tcPr>
                <w:tcW w:w="3969" w:type="dxa"/>
                <w:vMerge w:val="restart"/>
                <w:vAlign w:val="center"/>
              </w:tcPr>
              <w:p w14:paraId="6910B611" w14:textId="1970211C" w:rsidR="00B11D66" w:rsidRPr="00B11D66" w:rsidRDefault="00F22920" w:rsidP="00F22920">
                <w:pPr>
                  <w:spacing w:before="0"/>
                  <w:jc w:val="center"/>
                  <w:rPr>
                    <w:b/>
                    <w:sz w:val="26"/>
                    <w:szCs w:val="26"/>
                  </w:rPr>
                </w:pPr>
                <w:r>
                  <w:rPr>
                    <w:b/>
                    <w:sz w:val="26"/>
                    <w:szCs w:val="26"/>
                  </w:rPr>
                  <w:t>Equipo SGI</w:t>
                </w:r>
              </w:p>
            </w:tc>
          </w:sdtContent>
        </w:sdt>
        <w:sdt>
          <w:sdtPr>
            <w:rPr>
              <w:b/>
              <w:sz w:val="28"/>
            </w:rPr>
            <w:id w:val="-1442217820"/>
            <w:placeholder>
              <w:docPart w:val="83CD301FEC974989AB64FCA7990D774A"/>
            </w:placeholder>
          </w:sdtPr>
          <w:sdtEndPr/>
          <w:sdtContent>
            <w:tc>
              <w:tcPr>
                <w:tcW w:w="3969" w:type="dxa"/>
                <w:vMerge w:val="restart"/>
                <w:vAlign w:val="center"/>
              </w:tcPr>
              <w:p w14:paraId="6910B612" w14:textId="77777777" w:rsidR="00B11D66" w:rsidRPr="00B11D66" w:rsidRDefault="00B11D66" w:rsidP="0069183C">
                <w:pPr>
                  <w:spacing w:before="0"/>
                  <w:jc w:val="center"/>
                  <w:rPr>
                    <w:b/>
                    <w:sz w:val="28"/>
                  </w:rPr>
                </w:pPr>
                <w:r w:rsidRPr="00B11D66">
                  <w:rPr>
                    <w:b/>
                    <w:sz w:val="26"/>
                    <w:szCs w:val="26"/>
                  </w:rPr>
                  <w:t>Comité de Gerentes</w:t>
                </w:r>
                <w:r w:rsidR="0069183C">
                  <w:rPr>
                    <w:b/>
                    <w:sz w:val="26"/>
                    <w:szCs w:val="26"/>
                  </w:rPr>
                  <w:t xml:space="preserve"> </w:t>
                </w:r>
              </w:p>
            </w:tc>
          </w:sdtContent>
        </w:sdt>
      </w:tr>
      <w:tr w:rsidR="00B11D66" w:rsidRPr="00B11D66" w14:paraId="6910B616" w14:textId="77777777" w:rsidTr="006929E6">
        <w:trPr>
          <w:cantSplit/>
          <w:trHeight w:val="1305"/>
          <w:jc w:val="center"/>
        </w:trPr>
        <w:tc>
          <w:tcPr>
            <w:tcW w:w="3969" w:type="dxa"/>
            <w:vMerge/>
          </w:tcPr>
          <w:p w14:paraId="6910B614" w14:textId="77777777" w:rsidR="00B11D66" w:rsidRPr="00B11D66" w:rsidRDefault="00B11D66" w:rsidP="00B11D66">
            <w:pPr>
              <w:rPr>
                <w:sz w:val="28"/>
              </w:rPr>
            </w:pPr>
          </w:p>
        </w:tc>
        <w:tc>
          <w:tcPr>
            <w:tcW w:w="3969" w:type="dxa"/>
            <w:vMerge/>
          </w:tcPr>
          <w:p w14:paraId="6910B615" w14:textId="77777777" w:rsidR="00B11D66" w:rsidRPr="00B11D66" w:rsidRDefault="00B11D66" w:rsidP="00B11D66">
            <w:pPr>
              <w:rPr>
                <w:sz w:val="28"/>
              </w:rPr>
            </w:pPr>
          </w:p>
        </w:tc>
      </w:tr>
      <w:tr w:rsidR="00B11D66" w:rsidRPr="00B11D66" w14:paraId="6910B619" w14:textId="77777777" w:rsidTr="006929E6">
        <w:trPr>
          <w:cantSplit/>
          <w:trHeight w:val="704"/>
          <w:jc w:val="center"/>
        </w:trPr>
        <w:tc>
          <w:tcPr>
            <w:tcW w:w="3969" w:type="dxa"/>
          </w:tcPr>
          <w:p w14:paraId="6910B617" w14:textId="6B546BE1" w:rsidR="00B11D66" w:rsidRPr="00B11D66" w:rsidRDefault="00B11D66" w:rsidP="00AC2B4E">
            <w:pPr>
              <w:spacing w:before="240"/>
              <w:rPr>
                <w:b/>
                <w:sz w:val="24"/>
              </w:rPr>
            </w:pPr>
            <w:r w:rsidRPr="00B11D66">
              <w:rPr>
                <w:b/>
                <w:sz w:val="24"/>
              </w:rPr>
              <w:t>FECHA:</w:t>
            </w:r>
            <w:sdt>
              <w:sdtPr>
                <w:rPr>
                  <w:b/>
                  <w:sz w:val="24"/>
                </w:rPr>
                <w:id w:val="-1263998952"/>
                <w:placeholder>
                  <w:docPart w:val="83CD301FEC974989AB64FCA7990D774A"/>
                </w:placeholder>
              </w:sdtPr>
              <w:sdtEndPr/>
              <w:sdtContent>
                <w:r w:rsidRPr="00B11D66">
                  <w:rPr>
                    <w:b/>
                    <w:sz w:val="24"/>
                  </w:rPr>
                  <w:t xml:space="preserve"> </w:t>
                </w:r>
                <w:r w:rsidR="00F22920">
                  <w:rPr>
                    <w:b/>
                    <w:sz w:val="24"/>
                  </w:rPr>
                  <w:t>2</w:t>
                </w:r>
                <w:r w:rsidR="00AC2B4E">
                  <w:rPr>
                    <w:b/>
                    <w:sz w:val="24"/>
                  </w:rPr>
                  <w:t>9</w:t>
                </w:r>
                <w:r w:rsidR="009B7083">
                  <w:rPr>
                    <w:b/>
                    <w:sz w:val="24"/>
                  </w:rPr>
                  <w:t>/0</w:t>
                </w:r>
                <w:r w:rsidR="00F22920">
                  <w:rPr>
                    <w:b/>
                    <w:sz w:val="24"/>
                  </w:rPr>
                  <w:t>9</w:t>
                </w:r>
                <w:r w:rsidR="009B7083">
                  <w:rPr>
                    <w:b/>
                    <w:sz w:val="24"/>
                  </w:rPr>
                  <w:t>/2015</w:t>
                </w:r>
              </w:sdtContent>
            </w:sdt>
          </w:p>
        </w:tc>
        <w:tc>
          <w:tcPr>
            <w:tcW w:w="3969" w:type="dxa"/>
          </w:tcPr>
          <w:p w14:paraId="6910B618" w14:textId="38EC71C8" w:rsidR="00B11D66" w:rsidRPr="00B11D66" w:rsidRDefault="00B11D66" w:rsidP="007522D0">
            <w:pPr>
              <w:spacing w:before="240"/>
              <w:rPr>
                <w:b/>
                <w:sz w:val="24"/>
              </w:rPr>
            </w:pPr>
            <w:r w:rsidRPr="00B11D66">
              <w:rPr>
                <w:b/>
                <w:sz w:val="24"/>
              </w:rPr>
              <w:t>FECHA:</w:t>
            </w:r>
            <w:sdt>
              <w:sdtPr>
                <w:rPr>
                  <w:b/>
                  <w:sz w:val="24"/>
                </w:rPr>
                <w:id w:val="1708753890"/>
                <w:placeholder>
                  <w:docPart w:val="83CD301FEC974989AB64FCA7990D774A"/>
                </w:placeholder>
              </w:sdtPr>
              <w:sdtEndPr/>
              <w:sdtContent>
                <w:r w:rsidRPr="00B11D66">
                  <w:rPr>
                    <w:b/>
                    <w:sz w:val="24"/>
                  </w:rPr>
                  <w:t xml:space="preserve"> </w:t>
                </w:r>
                <w:r w:rsidR="007522D0">
                  <w:rPr>
                    <w:b/>
                    <w:sz w:val="24"/>
                  </w:rPr>
                  <w:t>30</w:t>
                </w:r>
                <w:r w:rsidR="00E123C8">
                  <w:rPr>
                    <w:b/>
                    <w:sz w:val="24"/>
                  </w:rPr>
                  <w:t>/</w:t>
                </w:r>
                <w:r w:rsidR="007522D0">
                  <w:rPr>
                    <w:b/>
                    <w:sz w:val="24"/>
                  </w:rPr>
                  <w:t>09</w:t>
                </w:r>
                <w:bookmarkStart w:id="4" w:name="_GoBack"/>
                <w:bookmarkEnd w:id="4"/>
                <w:r w:rsidR="00E123C8">
                  <w:rPr>
                    <w:b/>
                    <w:sz w:val="24"/>
                  </w:rPr>
                  <w:t>/2015</w:t>
                </w:r>
              </w:sdtContent>
            </w:sdt>
          </w:p>
        </w:tc>
      </w:tr>
    </w:tbl>
    <w:p w14:paraId="6910B61A" w14:textId="77777777" w:rsidR="00B11D66" w:rsidRPr="00B11D66" w:rsidRDefault="00B11D66" w:rsidP="00B11D66"/>
    <w:p w14:paraId="6910B61B" w14:textId="77777777" w:rsidR="00B11D66" w:rsidRPr="00B11D66" w:rsidRDefault="00B11D66" w:rsidP="00B11D66"/>
    <w:p w14:paraId="6910B61C" w14:textId="77777777" w:rsidR="00B11D66" w:rsidRPr="00B11D66" w:rsidRDefault="00B11D66" w:rsidP="00B11D66"/>
    <w:p w14:paraId="6910B61D" w14:textId="77777777" w:rsidR="00B11D66" w:rsidRPr="00B11D66" w:rsidRDefault="00B11D66" w:rsidP="00B11D66">
      <w:pPr>
        <w:sectPr w:rsidR="00B11D66" w:rsidRPr="00B11D66">
          <w:headerReference w:type="default" r:id="rId15"/>
          <w:footerReference w:type="default" r:id="rId16"/>
          <w:pgSz w:w="11906" w:h="16838"/>
          <w:pgMar w:top="1985" w:right="1418" w:bottom="1418" w:left="1418" w:header="851" w:footer="851" w:gutter="0"/>
          <w:cols w:space="720"/>
        </w:sectPr>
      </w:pPr>
    </w:p>
    <w:p w14:paraId="6910B61E" w14:textId="77777777" w:rsidR="00B11D66" w:rsidRPr="00B11D66" w:rsidRDefault="00B11D66" w:rsidP="00B11D66">
      <w:pPr>
        <w:jc w:val="center"/>
        <w:rPr>
          <w:b/>
          <w:bCs/>
          <w:i/>
          <w:iCs/>
          <w:sz w:val="28"/>
        </w:rPr>
      </w:pPr>
      <w:bookmarkStart w:id="5" w:name="_Toc486231550"/>
      <w:bookmarkStart w:id="6" w:name="_Toc498857944"/>
      <w:bookmarkStart w:id="7" w:name="_Toc15965041"/>
      <w:bookmarkStart w:id="8" w:name="_Toc208898470"/>
      <w:bookmarkStart w:id="9" w:name="_Toc274651299"/>
      <w:bookmarkStart w:id="10" w:name="_Toc274651535"/>
      <w:r w:rsidRPr="00B11D66">
        <w:rPr>
          <w:b/>
          <w:bCs/>
          <w:i/>
          <w:iCs/>
          <w:sz w:val="28"/>
        </w:rPr>
        <w:lastRenderedPageBreak/>
        <w:t>ÍNDICE</w:t>
      </w:r>
    </w:p>
    <w:p w14:paraId="6910B61F" w14:textId="77777777" w:rsidR="00B11D66" w:rsidRPr="00B11D66" w:rsidRDefault="00B11D66" w:rsidP="00B11D66"/>
    <w:p w14:paraId="6910B620" w14:textId="77777777" w:rsidR="00B11D66" w:rsidRDefault="00B11D66" w:rsidP="00B11D66"/>
    <w:p w14:paraId="6910B621" w14:textId="77777777" w:rsidR="00DC3847" w:rsidRDefault="001848C6">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r>
        <w:rPr>
          <w:szCs w:val="22"/>
          <w:lang w:val="es-ES_tradnl"/>
        </w:rPr>
        <w:fldChar w:fldCharType="begin"/>
      </w:r>
      <w:r w:rsidR="00B11D66">
        <w:rPr>
          <w:szCs w:val="22"/>
          <w:lang w:val="es-ES_tradnl"/>
        </w:rPr>
        <w:instrText xml:space="preserve"> TOC \o "1-3" \h \z \u </w:instrText>
      </w:r>
      <w:r>
        <w:rPr>
          <w:szCs w:val="22"/>
          <w:lang w:val="es-ES_tradnl"/>
        </w:rPr>
        <w:fldChar w:fldCharType="separate"/>
      </w:r>
      <w:hyperlink w:anchor="_Toc423709738" w:history="1">
        <w:r w:rsidR="00DC3847" w:rsidRPr="0020485B">
          <w:rPr>
            <w:rStyle w:val="Hipervnculo"/>
            <w:i/>
            <w:noProof/>
            <w:kern w:val="28"/>
            <w:lang w:val="es-ES_tradnl"/>
          </w:rPr>
          <w:t>0.-</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TRÁMITE Y REVISIONES</w:t>
        </w:r>
        <w:r w:rsidR="00DC3847">
          <w:rPr>
            <w:noProof/>
            <w:webHidden/>
          </w:rPr>
          <w:tab/>
        </w:r>
        <w:r w:rsidR="00DC3847">
          <w:rPr>
            <w:noProof/>
            <w:webHidden/>
          </w:rPr>
          <w:fldChar w:fldCharType="begin"/>
        </w:r>
        <w:r w:rsidR="00DC3847">
          <w:rPr>
            <w:noProof/>
            <w:webHidden/>
          </w:rPr>
          <w:instrText xml:space="preserve"> PAGEREF _Toc423709738 \h </w:instrText>
        </w:r>
        <w:r w:rsidR="00DC3847">
          <w:rPr>
            <w:noProof/>
            <w:webHidden/>
          </w:rPr>
        </w:r>
        <w:r w:rsidR="00DC3847">
          <w:rPr>
            <w:noProof/>
            <w:webHidden/>
          </w:rPr>
          <w:fldChar w:fldCharType="separate"/>
        </w:r>
        <w:r w:rsidR="00DC3847">
          <w:rPr>
            <w:noProof/>
            <w:webHidden/>
          </w:rPr>
          <w:t>3</w:t>
        </w:r>
        <w:r w:rsidR="00DC3847">
          <w:rPr>
            <w:noProof/>
            <w:webHidden/>
          </w:rPr>
          <w:fldChar w:fldCharType="end"/>
        </w:r>
      </w:hyperlink>
    </w:p>
    <w:p w14:paraId="6910B622"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39" w:history="1">
        <w:r w:rsidR="00DC3847" w:rsidRPr="0020485B">
          <w:rPr>
            <w:rStyle w:val="Hipervnculo"/>
            <w:b/>
            <w:i/>
            <w:lang w:val="es-ES_tradnl"/>
          </w:rPr>
          <w:t>0.1.-</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TRÁMITE</w:t>
        </w:r>
        <w:r w:rsidR="00DC3847">
          <w:rPr>
            <w:webHidden/>
          </w:rPr>
          <w:tab/>
        </w:r>
        <w:r w:rsidR="00DC3847">
          <w:rPr>
            <w:webHidden/>
          </w:rPr>
          <w:fldChar w:fldCharType="begin"/>
        </w:r>
        <w:r w:rsidR="00DC3847">
          <w:rPr>
            <w:webHidden/>
          </w:rPr>
          <w:instrText xml:space="preserve"> PAGEREF _Toc423709739 \h </w:instrText>
        </w:r>
        <w:r w:rsidR="00DC3847">
          <w:rPr>
            <w:webHidden/>
          </w:rPr>
        </w:r>
        <w:r w:rsidR="00DC3847">
          <w:rPr>
            <w:webHidden/>
          </w:rPr>
          <w:fldChar w:fldCharType="separate"/>
        </w:r>
        <w:r w:rsidR="00DC3847">
          <w:rPr>
            <w:webHidden/>
          </w:rPr>
          <w:t>3</w:t>
        </w:r>
        <w:r w:rsidR="00DC3847">
          <w:rPr>
            <w:webHidden/>
          </w:rPr>
          <w:fldChar w:fldCharType="end"/>
        </w:r>
      </w:hyperlink>
    </w:p>
    <w:p w14:paraId="6910B623"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0" w:history="1">
        <w:r w:rsidR="00DC3847" w:rsidRPr="0020485B">
          <w:rPr>
            <w:rStyle w:val="Hipervnculo"/>
            <w:b/>
            <w:i/>
            <w:lang w:val="es-ES_tradnl"/>
          </w:rPr>
          <w:t>0.2.-</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revisiones</w:t>
        </w:r>
        <w:r w:rsidR="00DC3847">
          <w:rPr>
            <w:webHidden/>
          </w:rPr>
          <w:tab/>
        </w:r>
        <w:r w:rsidR="00DC3847">
          <w:rPr>
            <w:webHidden/>
          </w:rPr>
          <w:fldChar w:fldCharType="begin"/>
        </w:r>
        <w:r w:rsidR="00DC3847">
          <w:rPr>
            <w:webHidden/>
          </w:rPr>
          <w:instrText xml:space="preserve"> PAGEREF _Toc423709740 \h </w:instrText>
        </w:r>
        <w:r w:rsidR="00DC3847">
          <w:rPr>
            <w:webHidden/>
          </w:rPr>
        </w:r>
        <w:r w:rsidR="00DC3847">
          <w:rPr>
            <w:webHidden/>
          </w:rPr>
          <w:fldChar w:fldCharType="separate"/>
        </w:r>
        <w:r w:rsidR="00DC3847">
          <w:rPr>
            <w:webHidden/>
          </w:rPr>
          <w:t>3</w:t>
        </w:r>
        <w:r w:rsidR="00DC3847">
          <w:rPr>
            <w:webHidden/>
          </w:rPr>
          <w:fldChar w:fldCharType="end"/>
        </w:r>
      </w:hyperlink>
    </w:p>
    <w:p w14:paraId="6910B624"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41" w:history="1">
        <w:r w:rsidR="00DC3847" w:rsidRPr="0020485B">
          <w:rPr>
            <w:rStyle w:val="Hipervnculo"/>
            <w:i/>
            <w:noProof/>
            <w:kern w:val="28"/>
            <w:lang w:val="es-ES_tradnl"/>
          </w:rPr>
          <w:t>1.-</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MARCO GENERAL</w:t>
        </w:r>
        <w:r w:rsidR="00DC3847">
          <w:rPr>
            <w:noProof/>
            <w:webHidden/>
          </w:rPr>
          <w:tab/>
        </w:r>
        <w:r w:rsidR="00DC3847">
          <w:rPr>
            <w:noProof/>
            <w:webHidden/>
          </w:rPr>
          <w:fldChar w:fldCharType="begin"/>
        </w:r>
        <w:r w:rsidR="00DC3847">
          <w:rPr>
            <w:noProof/>
            <w:webHidden/>
          </w:rPr>
          <w:instrText xml:space="preserve"> PAGEREF _Toc423709741 \h </w:instrText>
        </w:r>
        <w:r w:rsidR="00DC3847">
          <w:rPr>
            <w:noProof/>
            <w:webHidden/>
          </w:rPr>
        </w:r>
        <w:r w:rsidR="00DC3847">
          <w:rPr>
            <w:noProof/>
            <w:webHidden/>
          </w:rPr>
          <w:fldChar w:fldCharType="separate"/>
        </w:r>
        <w:r w:rsidR="00DC3847">
          <w:rPr>
            <w:noProof/>
            <w:webHidden/>
          </w:rPr>
          <w:t>4</w:t>
        </w:r>
        <w:r w:rsidR="00DC3847">
          <w:rPr>
            <w:noProof/>
            <w:webHidden/>
          </w:rPr>
          <w:fldChar w:fldCharType="end"/>
        </w:r>
      </w:hyperlink>
    </w:p>
    <w:p w14:paraId="6910B625"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2" w:history="1">
        <w:r w:rsidR="00DC3847" w:rsidRPr="0020485B">
          <w:rPr>
            <w:rStyle w:val="Hipervnculo"/>
            <w:b/>
            <w:i/>
            <w:lang w:val="es-ES_tradnl"/>
          </w:rPr>
          <w:t>1.1.-</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INTRODUCCIÓN</w:t>
        </w:r>
        <w:r w:rsidR="00DC3847">
          <w:rPr>
            <w:webHidden/>
          </w:rPr>
          <w:tab/>
        </w:r>
        <w:r w:rsidR="00DC3847">
          <w:rPr>
            <w:webHidden/>
          </w:rPr>
          <w:fldChar w:fldCharType="begin"/>
        </w:r>
        <w:r w:rsidR="00DC3847">
          <w:rPr>
            <w:webHidden/>
          </w:rPr>
          <w:instrText xml:space="preserve"> PAGEREF _Toc423709742 \h </w:instrText>
        </w:r>
        <w:r w:rsidR="00DC3847">
          <w:rPr>
            <w:webHidden/>
          </w:rPr>
        </w:r>
        <w:r w:rsidR="00DC3847">
          <w:rPr>
            <w:webHidden/>
          </w:rPr>
          <w:fldChar w:fldCharType="separate"/>
        </w:r>
        <w:r w:rsidR="00DC3847">
          <w:rPr>
            <w:webHidden/>
          </w:rPr>
          <w:t>4</w:t>
        </w:r>
        <w:r w:rsidR="00DC3847">
          <w:rPr>
            <w:webHidden/>
          </w:rPr>
          <w:fldChar w:fldCharType="end"/>
        </w:r>
      </w:hyperlink>
    </w:p>
    <w:p w14:paraId="6910B626"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3" w:history="1">
        <w:r w:rsidR="00DC3847" w:rsidRPr="0020485B">
          <w:rPr>
            <w:rStyle w:val="Hipervnculo"/>
            <w:b/>
            <w:i/>
            <w:lang w:val="es-ES_tradnl"/>
          </w:rPr>
          <w:t>1.2.-</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OBJETO Y ÁMBITO DE APLICACIÓN</w:t>
        </w:r>
        <w:r w:rsidR="00DC3847">
          <w:rPr>
            <w:webHidden/>
          </w:rPr>
          <w:tab/>
        </w:r>
        <w:r w:rsidR="00DC3847">
          <w:rPr>
            <w:webHidden/>
          </w:rPr>
          <w:fldChar w:fldCharType="begin"/>
        </w:r>
        <w:r w:rsidR="00DC3847">
          <w:rPr>
            <w:webHidden/>
          </w:rPr>
          <w:instrText xml:space="preserve"> PAGEREF _Toc423709743 \h </w:instrText>
        </w:r>
        <w:r w:rsidR="00DC3847">
          <w:rPr>
            <w:webHidden/>
          </w:rPr>
        </w:r>
        <w:r w:rsidR="00DC3847">
          <w:rPr>
            <w:webHidden/>
          </w:rPr>
          <w:fldChar w:fldCharType="separate"/>
        </w:r>
        <w:r w:rsidR="00DC3847">
          <w:rPr>
            <w:webHidden/>
          </w:rPr>
          <w:t>4</w:t>
        </w:r>
        <w:r w:rsidR="00DC3847">
          <w:rPr>
            <w:webHidden/>
          </w:rPr>
          <w:fldChar w:fldCharType="end"/>
        </w:r>
      </w:hyperlink>
    </w:p>
    <w:p w14:paraId="6910B627"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4" w:history="1">
        <w:r w:rsidR="00DC3847" w:rsidRPr="0020485B">
          <w:rPr>
            <w:rStyle w:val="Hipervnculo"/>
            <w:b/>
            <w:i/>
            <w:lang w:val="es-ES_tradnl"/>
          </w:rPr>
          <w:t>1.3.-</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ALCANCE</w:t>
        </w:r>
        <w:r w:rsidR="00DC3847">
          <w:rPr>
            <w:webHidden/>
          </w:rPr>
          <w:tab/>
        </w:r>
        <w:r w:rsidR="00DC3847">
          <w:rPr>
            <w:webHidden/>
          </w:rPr>
          <w:fldChar w:fldCharType="begin"/>
        </w:r>
        <w:r w:rsidR="00DC3847">
          <w:rPr>
            <w:webHidden/>
          </w:rPr>
          <w:instrText xml:space="preserve"> PAGEREF _Toc423709744 \h </w:instrText>
        </w:r>
        <w:r w:rsidR="00DC3847">
          <w:rPr>
            <w:webHidden/>
          </w:rPr>
        </w:r>
        <w:r w:rsidR="00DC3847">
          <w:rPr>
            <w:webHidden/>
          </w:rPr>
          <w:fldChar w:fldCharType="separate"/>
        </w:r>
        <w:r w:rsidR="00DC3847">
          <w:rPr>
            <w:webHidden/>
          </w:rPr>
          <w:t>4</w:t>
        </w:r>
        <w:r w:rsidR="00DC3847">
          <w:rPr>
            <w:webHidden/>
          </w:rPr>
          <w:fldChar w:fldCharType="end"/>
        </w:r>
      </w:hyperlink>
    </w:p>
    <w:p w14:paraId="6910B628"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5" w:history="1">
        <w:r w:rsidR="00DC3847" w:rsidRPr="0020485B">
          <w:rPr>
            <w:rStyle w:val="Hipervnculo"/>
            <w:b/>
            <w:i/>
            <w:lang w:val="es-ES_tradnl"/>
          </w:rPr>
          <w:t>1.4.-</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VIGENCIA</w:t>
        </w:r>
        <w:r w:rsidR="00DC3847">
          <w:rPr>
            <w:webHidden/>
          </w:rPr>
          <w:tab/>
        </w:r>
        <w:r w:rsidR="00DC3847">
          <w:rPr>
            <w:webHidden/>
          </w:rPr>
          <w:fldChar w:fldCharType="begin"/>
        </w:r>
        <w:r w:rsidR="00DC3847">
          <w:rPr>
            <w:webHidden/>
          </w:rPr>
          <w:instrText xml:space="preserve"> PAGEREF _Toc423709745 \h </w:instrText>
        </w:r>
        <w:r w:rsidR="00DC3847">
          <w:rPr>
            <w:webHidden/>
          </w:rPr>
        </w:r>
        <w:r w:rsidR="00DC3847">
          <w:rPr>
            <w:webHidden/>
          </w:rPr>
          <w:fldChar w:fldCharType="separate"/>
        </w:r>
        <w:r w:rsidR="00DC3847">
          <w:rPr>
            <w:webHidden/>
          </w:rPr>
          <w:t>4</w:t>
        </w:r>
        <w:r w:rsidR="00DC3847">
          <w:rPr>
            <w:webHidden/>
          </w:rPr>
          <w:fldChar w:fldCharType="end"/>
        </w:r>
      </w:hyperlink>
    </w:p>
    <w:p w14:paraId="6910B629"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6" w:history="1">
        <w:r w:rsidR="00DC3847" w:rsidRPr="0020485B">
          <w:rPr>
            <w:rStyle w:val="Hipervnculo"/>
            <w:b/>
            <w:i/>
            <w:lang w:val="es-ES_tradnl"/>
          </w:rPr>
          <w:t>1.5.-</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PERSONAS INVOLUCRADAS</w:t>
        </w:r>
        <w:r w:rsidR="00DC3847">
          <w:rPr>
            <w:webHidden/>
          </w:rPr>
          <w:tab/>
        </w:r>
        <w:r w:rsidR="00DC3847">
          <w:rPr>
            <w:webHidden/>
          </w:rPr>
          <w:fldChar w:fldCharType="begin"/>
        </w:r>
        <w:r w:rsidR="00DC3847">
          <w:rPr>
            <w:webHidden/>
          </w:rPr>
          <w:instrText xml:space="preserve"> PAGEREF _Toc423709746 \h </w:instrText>
        </w:r>
        <w:r w:rsidR="00DC3847">
          <w:rPr>
            <w:webHidden/>
          </w:rPr>
        </w:r>
        <w:r w:rsidR="00DC3847">
          <w:rPr>
            <w:webHidden/>
          </w:rPr>
          <w:fldChar w:fldCharType="separate"/>
        </w:r>
        <w:r w:rsidR="00DC3847">
          <w:rPr>
            <w:webHidden/>
          </w:rPr>
          <w:t>4</w:t>
        </w:r>
        <w:r w:rsidR="00DC3847">
          <w:rPr>
            <w:webHidden/>
          </w:rPr>
          <w:fldChar w:fldCharType="end"/>
        </w:r>
      </w:hyperlink>
    </w:p>
    <w:p w14:paraId="6910B62A"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47" w:history="1">
        <w:r w:rsidR="00DC3847" w:rsidRPr="0020485B">
          <w:rPr>
            <w:rStyle w:val="Hipervnculo"/>
            <w:i/>
            <w:noProof/>
            <w:kern w:val="28"/>
            <w:lang w:val="es-ES_tradnl"/>
          </w:rPr>
          <w:t>2.-</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DEFINICIONES / ABREVIATURAS / símbolos</w:t>
        </w:r>
        <w:r w:rsidR="00DC3847">
          <w:rPr>
            <w:noProof/>
            <w:webHidden/>
          </w:rPr>
          <w:tab/>
        </w:r>
        <w:r w:rsidR="00DC3847">
          <w:rPr>
            <w:noProof/>
            <w:webHidden/>
          </w:rPr>
          <w:fldChar w:fldCharType="begin"/>
        </w:r>
        <w:r w:rsidR="00DC3847">
          <w:rPr>
            <w:noProof/>
            <w:webHidden/>
          </w:rPr>
          <w:instrText xml:space="preserve"> PAGEREF _Toc423709747 \h </w:instrText>
        </w:r>
        <w:r w:rsidR="00DC3847">
          <w:rPr>
            <w:noProof/>
            <w:webHidden/>
          </w:rPr>
        </w:r>
        <w:r w:rsidR="00DC3847">
          <w:rPr>
            <w:noProof/>
            <w:webHidden/>
          </w:rPr>
          <w:fldChar w:fldCharType="separate"/>
        </w:r>
        <w:r w:rsidR="00DC3847">
          <w:rPr>
            <w:noProof/>
            <w:webHidden/>
          </w:rPr>
          <w:t>5</w:t>
        </w:r>
        <w:r w:rsidR="00DC3847">
          <w:rPr>
            <w:noProof/>
            <w:webHidden/>
          </w:rPr>
          <w:fldChar w:fldCharType="end"/>
        </w:r>
      </w:hyperlink>
    </w:p>
    <w:p w14:paraId="6910B62B"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8" w:history="1">
        <w:r w:rsidR="00DC3847" w:rsidRPr="0020485B">
          <w:rPr>
            <w:rStyle w:val="Hipervnculo"/>
            <w:b/>
            <w:bCs/>
            <w:i/>
          </w:rPr>
          <w:t>2.1.-</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DEFINICIONES</w:t>
        </w:r>
        <w:r w:rsidR="00DC3847">
          <w:rPr>
            <w:webHidden/>
          </w:rPr>
          <w:tab/>
        </w:r>
        <w:r w:rsidR="00DC3847">
          <w:rPr>
            <w:webHidden/>
          </w:rPr>
          <w:fldChar w:fldCharType="begin"/>
        </w:r>
        <w:r w:rsidR="00DC3847">
          <w:rPr>
            <w:webHidden/>
          </w:rPr>
          <w:instrText xml:space="preserve"> PAGEREF _Toc423709748 \h </w:instrText>
        </w:r>
        <w:r w:rsidR="00DC3847">
          <w:rPr>
            <w:webHidden/>
          </w:rPr>
        </w:r>
        <w:r w:rsidR="00DC3847">
          <w:rPr>
            <w:webHidden/>
          </w:rPr>
          <w:fldChar w:fldCharType="separate"/>
        </w:r>
        <w:r w:rsidR="00DC3847">
          <w:rPr>
            <w:webHidden/>
          </w:rPr>
          <w:t>5</w:t>
        </w:r>
        <w:r w:rsidR="00DC3847">
          <w:rPr>
            <w:webHidden/>
          </w:rPr>
          <w:fldChar w:fldCharType="end"/>
        </w:r>
      </w:hyperlink>
    </w:p>
    <w:p w14:paraId="6910B62C"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49" w:history="1">
        <w:r w:rsidR="00DC3847" w:rsidRPr="0020485B">
          <w:rPr>
            <w:rStyle w:val="Hipervnculo"/>
            <w:b/>
            <w:bCs/>
            <w:i/>
          </w:rPr>
          <w:t>2.2.-</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ABREVIATURAS</w:t>
        </w:r>
        <w:r w:rsidR="00DC3847">
          <w:rPr>
            <w:webHidden/>
          </w:rPr>
          <w:tab/>
        </w:r>
        <w:r w:rsidR="00DC3847">
          <w:rPr>
            <w:webHidden/>
          </w:rPr>
          <w:fldChar w:fldCharType="begin"/>
        </w:r>
        <w:r w:rsidR="00DC3847">
          <w:rPr>
            <w:webHidden/>
          </w:rPr>
          <w:instrText xml:space="preserve"> PAGEREF _Toc423709749 \h </w:instrText>
        </w:r>
        <w:r w:rsidR="00DC3847">
          <w:rPr>
            <w:webHidden/>
          </w:rPr>
        </w:r>
        <w:r w:rsidR="00DC3847">
          <w:rPr>
            <w:webHidden/>
          </w:rPr>
          <w:fldChar w:fldCharType="separate"/>
        </w:r>
        <w:r w:rsidR="00DC3847">
          <w:rPr>
            <w:webHidden/>
          </w:rPr>
          <w:t>5</w:t>
        </w:r>
        <w:r w:rsidR="00DC3847">
          <w:rPr>
            <w:webHidden/>
          </w:rPr>
          <w:fldChar w:fldCharType="end"/>
        </w:r>
      </w:hyperlink>
    </w:p>
    <w:p w14:paraId="6910B62D"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50" w:history="1">
        <w:r w:rsidR="00DC3847" w:rsidRPr="0020485B">
          <w:rPr>
            <w:rStyle w:val="Hipervnculo"/>
            <w:b/>
            <w:bCs/>
            <w:i/>
          </w:rPr>
          <w:t>2.3.-</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SIMBOLOS</w:t>
        </w:r>
        <w:r w:rsidR="00DC3847">
          <w:rPr>
            <w:webHidden/>
          </w:rPr>
          <w:tab/>
        </w:r>
        <w:r w:rsidR="00DC3847">
          <w:rPr>
            <w:webHidden/>
          </w:rPr>
          <w:fldChar w:fldCharType="begin"/>
        </w:r>
        <w:r w:rsidR="00DC3847">
          <w:rPr>
            <w:webHidden/>
          </w:rPr>
          <w:instrText xml:space="preserve"> PAGEREF _Toc423709750 \h </w:instrText>
        </w:r>
        <w:r w:rsidR="00DC3847">
          <w:rPr>
            <w:webHidden/>
          </w:rPr>
        </w:r>
        <w:r w:rsidR="00DC3847">
          <w:rPr>
            <w:webHidden/>
          </w:rPr>
          <w:fldChar w:fldCharType="separate"/>
        </w:r>
        <w:r w:rsidR="00DC3847">
          <w:rPr>
            <w:webHidden/>
          </w:rPr>
          <w:t>5</w:t>
        </w:r>
        <w:r w:rsidR="00DC3847">
          <w:rPr>
            <w:webHidden/>
          </w:rPr>
          <w:fldChar w:fldCharType="end"/>
        </w:r>
      </w:hyperlink>
    </w:p>
    <w:p w14:paraId="6910B62E"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51" w:history="1">
        <w:r w:rsidR="00DC3847" w:rsidRPr="0020485B">
          <w:rPr>
            <w:rStyle w:val="Hipervnculo"/>
            <w:i/>
            <w:noProof/>
            <w:kern w:val="28"/>
            <w:lang w:val="es-ES_tradnl"/>
          </w:rPr>
          <w:t>3.-</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REFERENCIAS NORMATIVAS</w:t>
        </w:r>
        <w:r w:rsidR="00DC3847">
          <w:rPr>
            <w:noProof/>
            <w:webHidden/>
          </w:rPr>
          <w:tab/>
        </w:r>
        <w:r w:rsidR="00DC3847">
          <w:rPr>
            <w:noProof/>
            <w:webHidden/>
          </w:rPr>
          <w:fldChar w:fldCharType="begin"/>
        </w:r>
        <w:r w:rsidR="00DC3847">
          <w:rPr>
            <w:noProof/>
            <w:webHidden/>
          </w:rPr>
          <w:instrText xml:space="preserve"> PAGEREF _Toc423709751 \h </w:instrText>
        </w:r>
        <w:r w:rsidR="00DC3847">
          <w:rPr>
            <w:noProof/>
            <w:webHidden/>
          </w:rPr>
        </w:r>
        <w:r w:rsidR="00DC3847">
          <w:rPr>
            <w:noProof/>
            <w:webHidden/>
          </w:rPr>
          <w:fldChar w:fldCharType="separate"/>
        </w:r>
        <w:r w:rsidR="00DC3847">
          <w:rPr>
            <w:noProof/>
            <w:webHidden/>
          </w:rPr>
          <w:t>5</w:t>
        </w:r>
        <w:r w:rsidR="00DC3847">
          <w:rPr>
            <w:noProof/>
            <w:webHidden/>
          </w:rPr>
          <w:fldChar w:fldCharType="end"/>
        </w:r>
      </w:hyperlink>
    </w:p>
    <w:p w14:paraId="6910B62F"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52" w:history="1">
        <w:r w:rsidR="00DC3847" w:rsidRPr="0020485B">
          <w:rPr>
            <w:rStyle w:val="Hipervnculo"/>
            <w:i/>
            <w:noProof/>
            <w:kern w:val="28"/>
            <w:lang w:val="es-ES_tradnl"/>
          </w:rPr>
          <w:t>4.-</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DESARROLLO</w:t>
        </w:r>
        <w:r w:rsidR="00DC3847">
          <w:rPr>
            <w:noProof/>
            <w:webHidden/>
          </w:rPr>
          <w:tab/>
        </w:r>
        <w:r w:rsidR="00DC3847">
          <w:rPr>
            <w:noProof/>
            <w:webHidden/>
          </w:rPr>
          <w:fldChar w:fldCharType="begin"/>
        </w:r>
        <w:r w:rsidR="00DC3847">
          <w:rPr>
            <w:noProof/>
            <w:webHidden/>
          </w:rPr>
          <w:instrText xml:space="preserve"> PAGEREF _Toc423709752 \h </w:instrText>
        </w:r>
        <w:r w:rsidR="00DC3847">
          <w:rPr>
            <w:noProof/>
            <w:webHidden/>
          </w:rPr>
        </w:r>
        <w:r w:rsidR="00DC3847">
          <w:rPr>
            <w:noProof/>
            <w:webHidden/>
          </w:rPr>
          <w:fldChar w:fldCharType="separate"/>
        </w:r>
        <w:r w:rsidR="00DC3847">
          <w:rPr>
            <w:noProof/>
            <w:webHidden/>
          </w:rPr>
          <w:t>5</w:t>
        </w:r>
        <w:r w:rsidR="00DC3847">
          <w:rPr>
            <w:noProof/>
            <w:webHidden/>
          </w:rPr>
          <w:fldChar w:fldCharType="end"/>
        </w:r>
      </w:hyperlink>
    </w:p>
    <w:p w14:paraId="6910B630"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53" w:history="1">
        <w:r w:rsidR="00DC3847" w:rsidRPr="0020485B">
          <w:rPr>
            <w:rStyle w:val="Hipervnculo"/>
            <w:b/>
            <w:i/>
            <w:lang w:val="es-ES_tradnl"/>
          </w:rPr>
          <w:t>4.1.-</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riesgos</w:t>
        </w:r>
        <w:r w:rsidR="00DC3847">
          <w:rPr>
            <w:webHidden/>
          </w:rPr>
          <w:tab/>
        </w:r>
        <w:r w:rsidR="00DC3847">
          <w:rPr>
            <w:webHidden/>
          </w:rPr>
          <w:fldChar w:fldCharType="begin"/>
        </w:r>
        <w:r w:rsidR="00DC3847">
          <w:rPr>
            <w:webHidden/>
          </w:rPr>
          <w:instrText xml:space="preserve"> PAGEREF _Toc423709753 \h </w:instrText>
        </w:r>
        <w:r w:rsidR="00DC3847">
          <w:rPr>
            <w:webHidden/>
          </w:rPr>
        </w:r>
        <w:r w:rsidR="00DC3847">
          <w:rPr>
            <w:webHidden/>
          </w:rPr>
          <w:fldChar w:fldCharType="separate"/>
        </w:r>
        <w:r w:rsidR="00DC3847">
          <w:rPr>
            <w:webHidden/>
          </w:rPr>
          <w:t>5</w:t>
        </w:r>
        <w:r w:rsidR="00DC3847">
          <w:rPr>
            <w:webHidden/>
          </w:rPr>
          <w:fldChar w:fldCharType="end"/>
        </w:r>
      </w:hyperlink>
    </w:p>
    <w:p w14:paraId="6910B631" w14:textId="77777777" w:rsidR="00DC3847" w:rsidRDefault="007522D0">
      <w:pPr>
        <w:pStyle w:val="TDC2"/>
        <w:rPr>
          <w:rFonts w:asciiTheme="minorHAnsi" w:eastAsiaTheme="minorEastAsia" w:hAnsiTheme="minorHAnsi" w:cstheme="minorBidi"/>
          <w:caps w:val="0"/>
          <w:sz w:val="22"/>
          <w:szCs w:val="22"/>
          <w:lang w:val="es-UY" w:eastAsia="es-UY"/>
        </w:rPr>
      </w:pPr>
      <w:hyperlink w:anchor="_Toc423709754" w:history="1">
        <w:r w:rsidR="00DC3847" w:rsidRPr="0020485B">
          <w:rPr>
            <w:rStyle w:val="Hipervnculo"/>
            <w:b/>
            <w:i/>
            <w:lang w:val="es-ES_tradnl"/>
          </w:rPr>
          <w:t>4.2.-</w:t>
        </w:r>
        <w:r w:rsidR="00DC3847">
          <w:rPr>
            <w:rFonts w:asciiTheme="minorHAnsi" w:eastAsiaTheme="minorEastAsia" w:hAnsiTheme="minorHAnsi" w:cstheme="minorBidi"/>
            <w:caps w:val="0"/>
            <w:sz w:val="22"/>
            <w:szCs w:val="22"/>
            <w:lang w:val="es-UY" w:eastAsia="es-UY"/>
          </w:rPr>
          <w:tab/>
        </w:r>
        <w:r w:rsidR="00DC3847" w:rsidRPr="0020485B">
          <w:rPr>
            <w:rStyle w:val="Hipervnculo"/>
            <w:b/>
            <w:i/>
            <w:lang w:val="es-ES_tradnl"/>
          </w:rPr>
          <w:t>políticas de formación</w:t>
        </w:r>
        <w:r w:rsidR="00DC3847">
          <w:rPr>
            <w:webHidden/>
          </w:rPr>
          <w:tab/>
        </w:r>
        <w:r w:rsidR="00DC3847">
          <w:rPr>
            <w:webHidden/>
          </w:rPr>
          <w:fldChar w:fldCharType="begin"/>
        </w:r>
        <w:r w:rsidR="00DC3847">
          <w:rPr>
            <w:webHidden/>
          </w:rPr>
          <w:instrText xml:space="preserve"> PAGEREF _Toc423709754 \h </w:instrText>
        </w:r>
        <w:r w:rsidR="00DC3847">
          <w:rPr>
            <w:webHidden/>
          </w:rPr>
        </w:r>
        <w:r w:rsidR="00DC3847">
          <w:rPr>
            <w:webHidden/>
          </w:rPr>
          <w:fldChar w:fldCharType="separate"/>
        </w:r>
        <w:r w:rsidR="00DC3847">
          <w:rPr>
            <w:webHidden/>
          </w:rPr>
          <w:t>5</w:t>
        </w:r>
        <w:r w:rsidR="00DC3847">
          <w:rPr>
            <w:webHidden/>
          </w:rPr>
          <w:fldChar w:fldCharType="end"/>
        </w:r>
      </w:hyperlink>
    </w:p>
    <w:p w14:paraId="6910B632"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55" w:history="1">
        <w:r w:rsidR="00DC3847" w:rsidRPr="0020485B">
          <w:rPr>
            <w:rStyle w:val="Hipervnculo"/>
            <w:i/>
            <w:noProof/>
            <w:kern w:val="28"/>
            <w:lang w:val="es-ES_tradnl"/>
          </w:rPr>
          <w:t>5.-</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REGISTROS</w:t>
        </w:r>
        <w:r w:rsidR="00DC3847">
          <w:rPr>
            <w:noProof/>
            <w:webHidden/>
          </w:rPr>
          <w:tab/>
        </w:r>
        <w:r w:rsidR="00DC3847">
          <w:rPr>
            <w:noProof/>
            <w:webHidden/>
          </w:rPr>
          <w:fldChar w:fldCharType="begin"/>
        </w:r>
        <w:r w:rsidR="00DC3847">
          <w:rPr>
            <w:noProof/>
            <w:webHidden/>
          </w:rPr>
          <w:instrText xml:space="preserve"> PAGEREF _Toc423709755 \h </w:instrText>
        </w:r>
        <w:r w:rsidR="00DC3847">
          <w:rPr>
            <w:noProof/>
            <w:webHidden/>
          </w:rPr>
        </w:r>
        <w:r w:rsidR="00DC3847">
          <w:rPr>
            <w:noProof/>
            <w:webHidden/>
          </w:rPr>
          <w:fldChar w:fldCharType="separate"/>
        </w:r>
        <w:r w:rsidR="00DC3847">
          <w:rPr>
            <w:noProof/>
            <w:webHidden/>
          </w:rPr>
          <w:t>9</w:t>
        </w:r>
        <w:r w:rsidR="00DC3847">
          <w:rPr>
            <w:noProof/>
            <w:webHidden/>
          </w:rPr>
          <w:fldChar w:fldCharType="end"/>
        </w:r>
      </w:hyperlink>
    </w:p>
    <w:p w14:paraId="6910B633"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56" w:history="1">
        <w:r w:rsidR="00DC3847" w:rsidRPr="0020485B">
          <w:rPr>
            <w:rStyle w:val="Hipervnculo"/>
            <w:i/>
            <w:noProof/>
            <w:kern w:val="28"/>
            <w:lang w:val="es-ES_tradnl"/>
          </w:rPr>
          <w:t>6.-</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INDICADORES</w:t>
        </w:r>
        <w:r w:rsidR="00DC3847">
          <w:rPr>
            <w:noProof/>
            <w:webHidden/>
          </w:rPr>
          <w:tab/>
        </w:r>
        <w:r w:rsidR="00DC3847">
          <w:rPr>
            <w:noProof/>
            <w:webHidden/>
          </w:rPr>
          <w:fldChar w:fldCharType="begin"/>
        </w:r>
        <w:r w:rsidR="00DC3847">
          <w:rPr>
            <w:noProof/>
            <w:webHidden/>
          </w:rPr>
          <w:instrText xml:space="preserve"> PAGEREF _Toc423709756 \h </w:instrText>
        </w:r>
        <w:r w:rsidR="00DC3847">
          <w:rPr>
            <w:noProof/>
            <w:webHidden/>
          </w:rPr>
        </w:r>
        <w:r w:rsidR="00DC3847">
          <w:rPr>
            <w:noProof/>
            <w:webHidden/>
          </w:rPr>
          <w:fldChar w:fldCharType="separate"/>
        </w:r>
        <w:r w:rsidR="00DC3847">
          <w:rPr>
            <w:noProof/>
            <w:webHidden/>
          </w:rPr>
          <w:t>9</w:t>
        </w:r>
        <w:r w:rsidR="00DC3847">
          <w:rPr>
            <w:noProof/>
            <w:webHidden/>
          </w:rPr>
          <w:fldChar w:fldCharType="end"/>
        </w:r>
      </w:hyperlink>
    </w:p>
    <w:p w14:paraId="6910B634" w14:textId="77777777" w:rsidR="00DC3847" w:rsidRDefault="007522D0">
      <w:pPr>
        <w:pStyle w:val="TDC1"/>
        <w:tabs>
          <w:tab w:val="left" w:pos="660"/>
          <w:tab w:val="right" w:leader="dot" w:pos="9060"/>
        </w:tabs>
        <w:rPr>
          <w:rFonts w:asciiTheme="minorHAnsi" w:eastAsiaTheme="minorEastAsia" w:hAnsiTheme="minorHAnsi" w:cstheme="minorBidi"/>
          <w:b w:val="0"/>
          <w:bCs w:val="0"/>
          <w:caps w:val="0"/>
          <w:noProof/>
          <w:sz w:val="22"/>
          <w:szCs w:val="22"/>
          <w:lang w:val="es-UY" w:eastAsia="es-UY"/>
        </w:rPr>
      </w:pPr>
      <w:hyperlink w:anchor="_Toc423709757" w:history="1">
        <w:r w:rsidR="00DC3847" w:rsidRPr="0020485B">
          <w:rPr>
            <w:rStyle w:val="Hipervnculo"/>
            <w:i/>
            <w:noProof/>
            <w:kern w:val="28"/>
            <w:lang w:val="es-ES_tradnl"/>
          </w:rPr>
          <w:t>7.-</w:t>
        </w:r>
        <w:r w:rsidR="00DC3847">
          <w:rPr>
            <w:rFonts w:asciiTheme="minorHAnsi" w:eastAsiaTheme="minorEastAsia" w:hAnsiTheme="minorHAnsi" w:cstheme="minorBidi"/>
            <w:b w:val="0"/>
            <w:bCs w:val="0"/>
            <w:caps w:val="0"/>
            <w:noProof/>
            <w:sz w:val="22"/>
            <w:szCs w:val="22"/>
            <w:lang w:val="es-UY" w:eastAsia="es-UY"/>
          </w:rPr>
          <w:tab/>
        </w:r>
        <w:r w:rsidR="00DC3847" w:rsidRPr="0020485B">
          <w:rPr>
            <w:rStyle w:val="Hipervnculo"/>
            <w:i/>
            <w:noProof/>
            <w:kern w:val="28"/>
            <w:lang w:val="es-ES_tradnl"/>
          </w:rPr>
          <w:t>ANEXOS</w:t>
        </w:r>
        <w:r w:rsidR="00DC3847">
          <w:rPr>
            <w:noProof/>
            <w:webHidden/>
          </w:rPr>
          <w:tab/>
        </w:r>
        <w:r w:rsidR="00DC3847">
          <w:rPr>
            <w:noProof/>
            <w:webHidden/>
          </w:rPr>
          <w:fldChar w:fldCharType="begin"/>
        </w:r>
        <w:r w:rsidR="00DC3847">
          <w:rPr>
            <w:noProof/>
            <w:webHidden/>
          </w:rPr>
          <w:instrText xml:space="preserve"> PAGEREF _Toc423709757 \h </w:instrText>
        </w:r>
        <w:r w:rsidR="00DC3847">
          <w:rPr>
            <w:noProof/>
            <w:webHidden/>
          </w:rPr>
        </w:r>
        <w:r w:rsidR="00DC3847">
          <w:rPr>
            <w:noProof/>
            <w:webHidden/>
          </w:rPr>
          <w:fldChar w:fldCharType="separate"/>
        </w:r>
        <w:r w:rsidR="00DC3847">
          <w:rPr>
            <w:noProof/>
            <w:webHidden/>
          </w:rPr>
          <w:t>9</w:t>
        </w:r>
        <w:r w:rsidR="00DC3847">
          <w:rPr>
            <w:noProof/>
            <w:webHidden/>
          </w:rPr>
          <w:fldChar w:fldCharType="end"/>
        </w:r>
      </w:hyperlink>
    </w:p>
    <w:p w14:paraId="6910B635" w14:textId="77777777" w:rsidR="00B11D66" w:rsidRPr="00B11D66" w:rsidRDefault="001848C6" w:rsidP="00B11D66">
      <w:pPr>
        <w:tabs>
          <w:tab w:val="left" w:pos="660"/>
          <w:tab w:val="right" w:leader="dot" w:pos="9060"/>
        </w:tabs>
        <w:spacing w:before="240" w:after="120"/>
        <w:jc w:val="left"/>
        <w:rPr>
          <w:rFonts w:asciiTheme="minorHAnsi" w:eastAsiaTheme="minorEastAsia" w:hAnsiTheme="minorHAnsi" w:cstheme="minorBidi"/>
          <w:noProof/>
          <w:szCs w:val="22"/>
          <w:lang w:val="es-UY" w:eastAsia="es-UY"/>
        </w:rPr>
      </w:pPr>
      <w:r>
        <w:rPr>
          <w:szCs w:val="22"/>
          <w:lang w:val="es-ES_tradnl"/>
        </w:rPr>
        <w:fldChar w:fldCharType="end"/>
      </w:r>
      <w:r w:rsidRPr="00B11D66">
        <w:rPr>
          <w:b/>
          <w:bCs/>
          <w:caps/>
          <w:sz w:val="20"/>
          <w:szCs w:val="22"/>
          <w:lang w:val="es-ES_tradnl"/>
        </w:rPr>
        <w:fldChar w:fldCharType="begin"/>
      </w:r>
      <w:r w:rsidR="00B11D66" w:rsidRPr="00B11D66">
        <w:rPr>
          <w:b/>
          <w:bCs/>
          <w:caps/>
          <w:sz w:val="20"/>
          <w:szCs w:val="22"/>
          <w:lang w:val="es-ES_tradnl"/>
        </w:rPr>
        <w:instrText xml:space="preserve"> TOC \o "1-3" \h \z \u </w:instrText>
      </w:r>
      <w:r w:rsidRPr="00B11D66">
        <w:rPr>
          <w:b/>
          <w:bCs/>
          <w:caps/>
          <w:sz w:val="20"/>
          <w:szCs w:val="22"/>
          <w:lang w:val="es-ES_tradnl"/>
        </w:rPr>
        <w:fldChar w:fldCharType="separate"/>
      </w:r>
    </w:p>
    <w:p w14:paraId="6910B636" w14:textId="77777777" w:rsidR="00B11D66" w:rsidRPr="00B11D66" w:rsidRDefault="00B11D66" w:rsidP="00B11D66">
      <w:pPr>
        <w:tabs>
          <w:tab w:val="left" w:pos="880"/>
          <w:tab w:val="right" w:leader="dot" w:pos="9060"/>
        </w:tabs>
        <w:spacing w:before="0"/>
        <w:ind w:left="220"/>
        <w:jc w:val="left"/>
        <w:rPr>
          <w:rFonts w:asciiTheme="minorHAnsi" w:eastAsiaTheme="minorEastAsia" w:hAnsiTheme="minorHAnsi" w:cstheme="minorBidi"/>
          <w:noProof/>
          <w:szCs w:val="22"/>
          <w:lang w:val="es-UY" w:eastAsia="es-UY"/>
        </w:rPr>
      </w:pPr>
    </w:p>
    <w:p w14:paraId="6910B637" w14:textId="77777777" w:rsidR="00B11D66" w:rsidRPr="00B11D66" w:rsidRDefault="001848C6" w:rsidP="00B11D66">
      <w:pPr>
        <w:spacing w:before="240"/>
        <w:rPr>
          <w:szCs w:val="22"/>
          <w:lang w:val="es-ES_tradnl"/>
        </w:rPr>
      </w:pPr>
      <w:r w:rsidRPr="00B11D66">
        <w:rPr>
          <w:szCs w:val="22"/>
          <w:lang w:val="es-ES_tradnl"/>
        </w:rPr>
        <w:fldChar w:fldCharType="end"/>
      </w:r>
    </w:p>
    <w:p w14:paraId="6910B638"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r w:rsidRPr="00B11D66">
        <w:rPr>
          <w:b/>
          <w:i/>
          <w:caps/>
          <w:kern w:val="28"/>
          <w:sz w:val="28"/>
          <w:szCs w:val="28"/>
          <w:lang w:val="es-ES_tradnl"/>
        </w:rPr>
        <w:br w:type="page"/>
      </w:r>
      <w:bookmarkStart w:id="11" w:name="_Toc275940002"/>
      <w:bookmarkStart w:id="12" w:name="_Toc276644702"/>
      <w:bookmarkStart w:id="13" w:name="_Toc292182337"/>
      <w:bookmarkStart w:id="14" w:name="_Toc423709738"/>
      <w:r w:rsidRPr="00B11D66">
        <w:rPr>
          <w:b/>
          <w:i/>
          <w:caps/>
          <w:kern w:val="28"/>
          <w:sz w:val="28"/>
          <w:szCs w:val="28"/>
          <w:lang w:val="es-ES_tradnl"/>
        </w:rPr>
        <w:lastRenderedPageBreak/>
        <w:t>TRÁMITE Y REVISIONES</w:t>
      </w:r>
      <w:bookmarkEnd w:id="5"/>
      <w:bookmarkEnd w:id="6"/>
      <w:bookmarkEnd w:id="7"/>
      <w:bookmarkEnd w:id="8"/>
      <w:bookmarkEnd w:id="9"/>
      <w:bookmarkEnd w:id="10"/>
      <w:bookmarkEnd w:id="11"/>
      <w:bookmarkEnd w:id="12"/>
      <w:bookmarkEnd w:id="13"/>
      <w:bookmarkEnd w:id="14"/>
    </w:p>
    <w:p w14:paraId="6910B639" w14:textId="77777777" w:rsidR="00B11D66" w:rsidRDefault="00B11D66" w:rsidP="00B11D66">
      <w:pPr>
        <w:keepNext/>
        <w:numPr>
          <w:ilvl w:val="1"/>
          <w:numId w:val="27"/>
        </w:numPr>
        <w:spacing w:before="360"/>
        <w:jc w:val="left"/>
        <w:outlineLvl w:val="1"/>
        <w:rPr>
          <w:b/>
          <w:i/>
          <w:caps/>
          <w:sz w:val="24"/>
          <w:szCs w:val="24"/>
          <w:lang w:val="es-ES_tradnl"/>
        </w:rPr>
      </w:pPr>
      <w:bookmarkStart w:id="15" w:name="_Toc486231551"/>
      <w:bookmarkStart w:id="16" w:name="_Toc498857945"/>
      <w:bookmarkStart w:id="17" w:name="_Toc15965042"/>
      <w:bookmarkStart w:id="18" w:name="_Toc208898471"/>
      <w:bookmarkStart w:id="19" w:name="_Toc274651300"/>
      <w:bookmarkStart w:id="20" w:name="_Toc274651536"/>
      <w:bookmarkStart w:id="21" w:name="_Toc275940003"/>
      <w:bookmarkStart w:id="22" w:name="_Toc276644703"/>
      <w:bookmarkStart w:id="23" w:name="_Toc292182338"/>
      <w:bookmarkStart w:id="24" w:name="_Toc423709739"/>
      <w:r w:rsidRPr="00B11D66">
        <w:rPr>
          <w:b/>
          <w:i/>
          <w:caps/>
          <w:sz w:val="24"/>
          <w:szCs w:val="24"/>
          <w:lang w:val="es-ES_tradnl"/>
        </w:rPr>
        <w:t>TRÁMITE</w:t>
      </w:r>
      <w:bookmarkEnd w:id="15"/>
      <w:bookmarkEnd w:id="16"/>
      <w:bookmarkEnd w:id="17"/>
      <w:bookmarkEnd w:id="18"/>
      <w:bookmarkEnd w:id="19"/>
      <w:bookmarkEnd w:id="20"/>
      <w:bookmarkEnd w:id="21"/>
      <w:bookmarkEnd w:id="22"/>
      <w:bookmarkEnd w:id="23"/>
      <w:bookmarkEnd w:id="24"/>
    </w:p>
    <w:p w14:paraId="6910B63A" w14:textId="17A0D6DE" w:rsidR="00646E5C" w:rsidRDefault="00646E5C" w:rsidP="007912EC">
      <w:r w:rsidRPr="00646E5C">
        <w:t xml:space="preserve">Este documento </w:t>
      </w:r>
      <w:r w:rsidR="00F22920">
        <w:t xml:space="preserve">surge del análisis de informe de auditoría interna de MCEG. La Política de calidad había sido </w:t>
      </w:r>
      <w:r w:rsidR="00FF3DA2">
        <w:t>re</w:t>
      </w:r>
      <w:r w:rsidR="00F22920">
        <w:t>definida en el Taller Definición de Misión</w:t>
      </w:r>
      <w:r w:rsidR="00FF3DA2">
        <w:t>,</w:t>
      </w:r>
      <w:r w:rsidR="00F22920">
        <w:t xml:space="preserve"> Visión </w:t>
      </w:r>
      <w:r w:rsidR="00FF3DA2">
        <w:t xml:space="preserve">y Política </w:t>
      </w:r>
      <w:r w:rsidR="00F22920">
        <w:t>de TIC</w:t>
      </w:r>
      <w:r w:rsidRPr="00646E5C">
        <w:t xml:space="preserve"> </w:t>
      </w:r>
      <w:r w:rsidR="00FF3DA2">
        <w:t xml:space="preserve">del 11/03/2015 (Acta: AC-TIC-CG-0003(Taller misión, visión, política)) </w:t>
      </w:r>
      <w:r w:rsidR="00D325BC">
        <w:t xml:space="preserve">pero </w:t>
      </w:r>
      <w:r w:rsidR="00FF3DA2">
        <w:t>se había incluido</w:t>
      </w:r>
      <w:r w:rsidR="00D325BC">
        <w:t xml:space="preserve"> como un capítulo en el Manual de Gestión.</w:t>
      </w:r>
      <w:r w:rsidRPr="00646E5C">
        <w:t xml:space="preserve"> </w:t>
      </w:r>
      <w:r w:rsidR="00D325BC">
        <w:t>En dicha auditoría se observ</w:t>
      </w:r>
      <w:r w:rsidR="00FF3DA2">
        <w:t>a</w:t>
      </w:r>
      <w:r w:rsidR="00D325BC">
        <w:t xml:space="preserve"> que e</w:t>
      </w:r>
      <w:r w:rsidR="00FF3DA2">
        <w:t>s</w:t>
      </w:r>
      <w:r w:rsidR="00D325BC">
        <w:t xml:space="preserve"> conveniente tener la Política de Calidad en un documento aparte.</w:t>
      </w:r>
    </w:p>
    <w:p w14:paraId="6910B63B" w14:textId="77777777" w:rsidR="006714C1" w:rsidRDefault="006714C1" w:rsidP="007912EC"/>
    <w:p w14:paraId="6910B63C" w14:textId="77777777" w:rsidR="006714C1" w:rsidRDefault="006714C1" w:rsidP="006714C1">
      <w:pPr>
        <w:keepNext/>
        <w:numPr>
          <w:ilvl w:val="1"/>
          <w:numId w:val="27"/>
        </w:numPr>
        <w:spacing w:before="360"/>
        <w:jc w:val="left"/>
        <w:outlineLvl w:val="1"/>
        <w:rPr>
          <w:b/>
          <w:i/>
          <w:caps/>
          <w:sz w:val="24"/>
          <w:szCs w:val="24"/>
          <w:lang w:val="es-ES_tradnl"/>
        </w:rPr>
      </w:pPr>
      <w:bookmarkStart w:id="25" w:name="_Toc423709740"/>
      <w:r>
        <w:rPr>
          <w:b/>
          <w:i/>
          <w:caps/>
          <w:sz w:val="24"/>
          <w:szCs w:val="24"/>
          <w:lang w:val="es-ES_tradnl"/>
        </w:rPr>
        <w:t>revisiones</w:t>
      </w:r>
      <w:bookmarkEnd w:id="25"/>
    </w:p>
    <w:p w14:paraId="6910B63D" w14:textId="77777777" w:rsidR="006714C1" w:rsidRPr="00B11D66" w:rsidRDefault="006714C1" w:rsidP="007912EC">
      <w:pPr>
        <w:rPr>
          <w:b/>
          <w:i/>
          <w:caps/>
          <w:sz w:val="24"/>
          <w:szCs w:val="24"/>
          <w:lang w:val="es-ES_tradnl"/>
        </w:rPr>
      </w:pPr>
    </w:p>
    <w:p w14:paraId="6910B63E" w14:textId="77777777" w:rsidR="00B11D66" w:rsidRPr="00B11D66" w:rsidRDefault="00B11D66" w:rsidP="00B11D66">
      <w:pPr>
        <w:rPr>
          <w:i/>
          <w:sz w:val="20"/>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993"/>
        <w:gridCol w:w="1275"/>
        <w:gridCol w:w="1276"/>
        <w:gridCol w:w="2693"/>
        <w:gridCol w:w="1276"/>
      </w:tblGrid>
      <w:tr w:rsidR="00B11D66" w:rsidRPr="00B11D66" w14:paraId="6910B645" w14:textId="77777777" w:rsidTr="006929E6">
        <w:trPr>
          <w:jc w:val="center"/>
        </w:trPr>
        <w:tc>
          <w:tcPr>
            <w:tcW w:w="1702" w:type="dxa"/>
            <w:tcBorders>
              <w:bottom w:val="single" w:sz="4" w:space="0" w:color="auto"/>
            </w:tcBorders>
            <w:vAlign w:val="center"/>
          </w:tcPr>
          <w:p w14:paraId="6910B63F" w14:textId="77777777" w:rsidR="00B11D66" w:rsidRPr="00B11D66" w:rsidRDefault="00B11D66" w:rsidP="00B11D66">
            <w:pPr>
              <w:spacing w:after="120"/>
              <w:jc w:val="center"/>
              <w:rPr>
                <w:b/>
                <w:sz w:val="20"/>
              </w:rPr>
            </w:pPr>
            <w:r w:rsidRPr="00B11D66">
              <w:rPr>
                <w:b/>
                <w:sz w:val="20"/>
              </w:rPr>
              <w:t>Fecha</w:t>
            </w:r>
          </w:p>
        </w:tc>
        <w:tc>
          <w:tcPr>
            <w:tcW w:w="993" w:type="dxa"/>
            <w:tcBorders>
              <w:bottom w:val="single" w:sz="4" w:space="0" w:color="auto"/>
            </w:tcBorders>
            <w:vAlign w:val="center"/>
          </w:tcPr>
          <w:p w14:paraId="6910B640" w14:textId="77777777" w:rsidR="00B11D66" w:rsidRPr="00B11D66" w:rsidRDefault="00B11D66" w:rsidP="00B11D66">
            <w:pPr>
              <w:spacing w:after="120"/>
              <w:jc w:val="center"/>
              <w:rPr>
                <w:b/>
                <w:sz w:val="20"/>
              </w:rPr>
            </w:pPr>
            <w:r w:rsidRPr="00B11D66">
              <w:rPr>
                <w:b/>
                <w:sz w:val="20"/>
              </w:rPr>
              <w:t>N°de versión</w:t>
            </w:r>
          </w:p>
        </w:tc>
        <w:tc>
          <w:tcPr>
            <w:tcW w:w="1275" w:type="dxa"/>
            <w:tcBorders>
              <w:bottom w:val="single" w:sz="4" w:space="0" w:color="auto"/>
            </w:tcBorders>
            <w:vAlign w:val="center"/>
          </w:tcPr>
          <w:p w14:paraId="6910B641" w14:textId="77777777" w:rsidR="00B11D66" w:rsidRPr="00B11D66" w:rsidRDefault="00B11D66" w:rsidP="00B11D66">
            <w:pPr>
              <w:spacing w:after="120"/>
              <w:jc w:val="center"/>
              <w:rPr>
                <w:b/>
                <w:sz w:val="20"/>
              </w:rPr>
            </w:pPr>
            <w:r w:rsidRPr="00B11D66">
              <w:rPr>
                <w:b/>
                <w:sz w:val="20"/>
              </w:rPr>
              <w:t>Elaborado por</w:t>
            </w:r>
          </w:p>
        </w:tc>
        <w:tc>
          <w:tcPr>
            <w:tcW w:w="1276" w:type="dxa"/>
            <w:tcBorders>
              <w:bottom w:val="single" w:sz="4" w:space="0" w:color="auto"/>
            </w:tcBorders>
            <w:vAlign w:val="center"/>
          </w:tcPr>
          <w:p w14:paraId="6910B642" w14:textId="77777777" w:rsidR="00B11D66" w:rsidRPr="00B11D66" w:rsidRDefault="00B11D66" w:rsidP="00B11D66">
            <w:pPr>
              <w:spacing w:after="120"/>
              <w:jc w:val="center"/>
              <w:rPr>
                <w:b/>
                <w:sz w:val="20"/>
              </w:rPr>
            </w:pPr>
            <w:r w:rsidRPr="00B11D66">
              <w:rPr>
                <w:b/>
                <w:sz w:val="20"/>
              </w:rPr>
              <w:t>Aprobado por</w:t>
            </w:r>
          </w:p>
        </w:tc>
        <w:tc>
          <w:tcPr>
            <w:tcW w:w="2693" w:type="dxa"/>
            <w:tcBorders>
              <w:bottom w:val="single" w:sz="4" w:space="0" w:color="auto"/>
            </w:tcBorders>
            <w:vAlign w:val="center"/>
          </w:tcPr>
          <w:p w14:paraId="6910B643" w14:textId="77777777" w:rsidR="00B11D66" w:rsidRPr="00B11D66" w:rsidRDefault="00B11D66" w:rsidP="00B11D66">
            <w:pPr>
              <w:spacing w:after="120"/>
              <w:jc w:val="center"/>
              <w:rPr>
                <w:b/>
                <w:sz w:val="20"/>
              </w:rPr>
            </w:pPr>
            <w:r w:rsidRPr="00B11D66">
              <w:rPr>
                <w:b/>
                <w:sz w:val="20"/>
              </w:rPr>
              <w:t>Párrafos modificados</w:t>
            </w:r>
          </w:p>
        </w:tc>
        <w:tc>
          <w:tcPr>
            <w:tcW w:w="1276" w:type="dxa"/>
            <w:tcBorders>
              <w:bottom w:val="single" w:sz="4" w:space="0" w:color="auto"/>
            </w:tcBorders>
            <w:vAlign w:val="center"/>
          </w:tcPr>
          <w:p w14:paraId="6910B644" w14:textId="77777777" w:rsidR="00B11D66" w:rsidRPr="00B11D66" w:rsidRDefault="00B11D66" w:rsidP="00B11D66">
            <w:pPr>
              <w:spacing w:after="120"/>
              <w:jc w:val="center"/>
              <w:rPr>
                <w:b/>
                <w:sz w:val="20"/>
              </w:rPr>
            </w:pPr>
            <w:r w:rsidRPr="00B11D66">
              <w:rPr>
                <w:b/>
                <w:sz w:val="20"/>
              </w:rPr>
              <w:t>Surge de:</w:t>
            </w:r>
          </w:p>
        </w:tc>
      </w:tr>
      <w:tr w:rsidR="00B11D66" w:rsidRPr="00B11D66" w14:paraId="6910B64C" w14:textId="77777777" w:rsidTr="006929E6">
        <w:tblPrEx>
          <w:tblLook w:val="04A0" w:firstRow="1" w:lastRow="0" w:firstColumn="1" w:lastColumn="0" w:noHBand="0" w:noVBand="1"/>
        </w:tblPrEx>
        <w:trPr>
          <w:trHeight w:val="464"/>
          <w:jc w:val="center"/>
        </w:trPr>
        <w:tc>
          <w:tcPr>
            <w:tcW w:w="1702" w:type="dxa"/>
            <w:tcBorders>
              <w:top w:val="single" w:sz="4" w:space="0" w:color="auto"/>
              <w:left w:val="single" w:sz="4" w:space="0" w:color="auto"/>
              <w:bottom w:val="single" w:sz="4" w:space="0" w:color="auto"/>
              <w:right w:val="single" w:sz="4" w:space="0" w:color="auto"/>
            </w:tcBorders>
            <w:hideMark/>
          </w:tcPr>
          <w:p w14:paraId="6910B646" w14:textId="0B455DF9" w:rsidR="00B11D66" w:rsidRPr="00B11D66" w:rsidRDefault="0069183C" w:rsidP="00AC2B4E">
            <w:pPr>
              <w:spacing w:before="240" w:after="120"/>
              <w:jc w:val="center"/>
            </w:pPr>
            <w:r>
              <w:t>2015</w:t>
            </w:r>
            <w:r w:rsidR="00646E5C">
              <w:t>-0</w:t>
            </w:r>
            <w:r w:rsidR="008938C6">
              <w:t>9</w:t>
            </w:r>
            <w:r w:rsidR="00646E5C">
              <w:t>-</w:t>
            </w:r>
            <w:r w:rsidR="008938C6">
              <w:t>2</w:t>
            </w:r>
            <w:r w:rsidR="00AC2B4E">
              <w:t>9</w:t>
            </w:r>
          </w:p>
        </w:tc>
        <w:tc>
          <w:tcPr>
            <w:tcW w:w="993" w:type="dxa"/>
            <w:tcBorders>
              <w:top w:val="single" w:sz="4" w:space="0" w:color="auto"/>
              <w:left w:val="single" w:sz="4" w:space="0" w:color="auto"/>
              <w:bottom w:val="single" w:sz="4" w:space="0" w:color="auto"/>
              <w:right w:val="single" w:sz="4" w:space="0" w:color="auto"/>
            </w:tcBorders>
            <w:hideMark/>
          </w:tcPr>
          <w:p w14:paraId="6910B647" w14:textId="77777777" w:rsidR="00B11D66" w:rsidRPr="00B11D66" w:rsidRDefault="00646E5C" w:rsidP="00B11D66">
            <w:pPr>
              <w:spacing w:before="240" w:after="120"/>
              <w:jc w:val="center"/>
            </w:pPr>
            <w:r>
              <w:t>0</w:t>
            </w:r>
            <w:r w:rsidR="00B11D66" w:rsidRPr="00B11D66">
              <w:t>1</w:t>
            </w:r>
          </w:p>
        </w:tc>
        <w:tc>
          <w:tcPr>
            <w:tcW w:w="1275" w:type="dxa"/>
            <w:tcBorders>
              <w:top w:val="single" w:sz="4" w:space="0" w:color="auto"/>
              <w:left w:val="single" w:sz="4" w:space="0" w:color="auto"/>
              <w:bottom w:val="single" w:sz="4" w:space="0" w:color="auto"/>
              <w:right w:val="single" w:sz="4" w:space="0" w:color="auto"/>
            </w:tcBorders>
            <w:hideMark/>
          </w:tcPr>
          <w:p w14:paraId="6910B648" w14:textId="77777777" w:rsidR="00B11D66" w:rsidRPr="00B11D66" w:rsidRDefault="00646E5C" w:rsidP="00B11D66">
            <w:pPr>
              <w:spacing w:before="240" w:after="120"/>
              <w:jc w:val="center"/>
            </w:pPr>
            <w:r>
              <w:t>Equipo SGI</w:t>
            </w:r>
          </w:p>
        </w:tc>
        <w:tc>
          <w:tcPr>
            <w:tcW w:w="1276" w:type="dxa"/>
            <w:tcBorders>
              <w:top w:val="single" w:sz="4" w:space="0" w:color="auto"/>
              <w:left w:val="single" w:sz="4" w:space="0" w:color="auto"/>
              <w:bottom w:val="single" w:sz="4" w:space="0" w:color="auto"/>
              <w:right w:val="single" w:sz="4" w:space="0" w:color="auto"/>
            </w:tcBorders>
            <w:hideMark/>
          </w:tcPr>
          <w:p w14:paraId="6910B649" w14:textId="77777777" w:rsidR="00B11D66" w:rsidRPr="00B11D66" w:rsidRDefault="0069183C" w:rsidP="0069183C">
            <w:pPr>
              <w:spacing w:before="240" w:after="120"/>
              <w:jc w:val="center"/>
            </w:pPr>
            <w:r>
              <w:t>Comité de Gerentes</w:t>
            </w:r>
            <w:r w:rsidR="00646E5C">
              <w:t xml:space="preserve"> de TIC</w:t>
            </w:r>
            <w: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6910B64A" w14:textId="77777777" w:rsidR="00B11D66" w:rsidRPr="00B11D66" w:rsidRDefault="00646E5C" w:rsidP="00B11D66">
            <w:pPr>
              <w:spacing w:after="120"/>
            </w:pPr>
            <w:r w:rsidRPr="00646E5C">
              <w:t>Documento nuevo</w:t>
            </w:r>
          </w:p>
        </w:tc>
        <w:tc>
          <w:tcPr>
            <w:tcW w:w="1276" w:type="dxa"/>
            <w:tcBorders>
              <w:top w:val="single" w:sz="4" w:space="0" w:color="auto"/>
              <w:left w:val="single" w:sz="4" w:space="0" w:color="auto"/>
              <w:bottom w:val="single" w:sz="4" w:space="0" w:color="auto"/>
              <w:right w:val="single" w:sz="4" w:space="0" w:color="auto"/>
            </w:tcBorders>
            <w:hideMark/>
          </w:tcPr>
          <w:p w14:paraId="6910B64B" w14:textId="21F20486" w:rsidR="00B11D66" w:rsidRPr="00B11D66" w:rsidRDefault="008938C6" w:rsidP="00646E5C">
            <w:pPr>
              <w:spacing w:after="120"/>
              <w:jc w:val="center"/>
            </w:pPr>
            <w:r>
              <w:t>Auditoría interna de MCEG</w:t>
            </w:r>
          </w:p>
        </w:tc>
      </w:tr>
    </w:tbl>
    <w:p w14:paraId="6910B64D"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bookmarkStart w:id="26" w:name="_Toc486231553"/>
      <w:bookmarkStart w:id="27" w:name="_Toc498857947"/>
      <w:bookmarkStart w:id="28" w:name="_Toc15965044"/>
      <w:r w:rsidRPr="00B11D66">
        <w:rPr>
          <w:caps/>
          <w:szCs w:val="28"/>
        </w:rPr>
        <w:br w:type="page"/>
      </w:r>
      <w:bookmarkStart w:id="29" w:name="_Toc208898473"/>
      <w:bookmarkStart w:id="30" w:name="_Toc274651302"/>
      <w:bookmarkStart w:id="31" w:name="_Toc274651538"/>
      <w:bookmarkStart w:id="32" w:name="_Toc275940005"/>
      <w:bookmarkStart w:id="33" w:name="_Toc276644705"/>
      <w:bookmarkStart w:id="34" w:name="_Toc292182340"/>
      <w:bookmarkStart w:id="35" w:name="_Toc423709741"/>
      <w:r w:rsidRPr="00B11D66">
        <w:rPr>
          <w:b/>
          <w:i/>
          <w:caps/>
          <w:kern w:val="28"/>
          <w:sz w:val="28"/>
          <w:szCs w:val="28"/>
          <w:lang w:val="es-ES_tradnl"/>
        </w:rPr>
        <w:lastRenderedPageBreak/>
        <w:t>MARCO GENERAL</w:t>
      </w:r>
      <w:bookmarkEnd w:id="26"/>
      <w:bookmarkEnd w:id="27"/>
      <w:bookmarkEnd w:id="28"/>
      <w:bookmarkEnd w:id="29"/>
      <w:bookmarkEnd w:id="30"/>
      <w:bookmarkEnd w:id="31"/>
      <w:bookmarkEnd w:id="32"/>
      <w:bookmarkEnd w:id="33"/>
      <w:bookmarkEnd w:id="34"/>
      <w:bookmarkEnd w:id="35"/>
    </w:p>
    <w:p w14:paraId="6910B64E" w14:textId="77777777" w:rsidR="00B11D66" w:rsidRPr="00B11D66" w:rsidRDefault="00B11D66" w:rsidP="00B11D66">
      <w:pPr>
        <w:keepNext/>
        <w:numPr>
          <w:ilvl w:val="1"/>
          <w:numId w:val="27"/>
        </w:numPr>
        <w:spacing w:before="360"/>
        <w:jc w:val="left"/>
        <w:outlineLvl w:val="1"/>
        <w:rPr>
          <w:b/>
          <w:i/>
          <w:caps/>
          <w:sz w:val="24"/>
          <w:szCs w:val="24"/>
          <w:lang w:val="es-ES_tradnl"/>
        </w:rPr>
      </w:pPr>
      <w:bookmarkStart w:id="36" w:name="_Toc453126479"/>
      <w:bookmarkStart w:id="37" w:name="_Toc457041011"/>
      <w:bookmarkStart w:id="38" w:name="_Toc457041745"/>
      <w:bookmarkStart w:id="39" w:name="_Toc478967084"/>
      <w:bookmarkStart w:id="40" w:name="_Toc479155728"/>
      <w:bookmarkStart w:id="41" w:name="_Toc486231554"/>
      <w:bookmarkStart w:id="42" w:name="_Toc498857948"/>
      <w:bookmarkStart w:id="43" w:name="_Toc15965045"/>
      <w:bookmarkStart w:id="44" w:name="_Toc208898474"/>
      <w:bookmarkStart w:id="45" w:name="_Toc274651303"/>
      <w:bookmarkStart w:id="46" w:name="_Toc274651539"/>
      <w:bookmarkStart w:id="47" w:name="_Toc275940006"/>
      <w:bookmarkStart w:id="48" w:name="_Toc276644706"/>
      <w:bookmarkStart w:id="49" w:name="_Toc292182341"/>
      <w:bookmarkStart w:id="50" w:name="_Toc423709742"/>
      <w:r w:rsidRPr="00B11D66">
        <w:rPr>
          <w:b/>
          <w:i/>
          <w:caps/>
          <w:sz w:val="24"/>
          <w:szCs w:val="24"/>
          <w:lang w:val="es-ES_tradnl"/>
        </w:rPr>
        <w:t>INTRODUCCIÓN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4F89A59" w14:textId="656ED226" w:rsidR="00FF3DA2" w:rsidRDefault="001848C6" w:rsidP="00FF3DA2">
      <w:r w:rsidRPr="00B11D66">
        <w:rPr>
          <w:lang w:val="es-ES_tradnl"/>
        </w:rPr>
        <w:fldChar w:fldCharType="begin"/>
      </w:r>
      <w:r w:rsidR="00B11D66" w:rsidRPr="00B11D66">
        <w:rPr>
          <w:lang w:val="es-ES_tradnl"/>
        </w:rPr>
        <w:instrText xml:space="preserve"> MACROBUTTON  AbrirEspacioPárrafo </w:instrText>
      </w:r>
      <w:r w:rsidRPr="00B11D66">
        <w:rPr>
          <w:lang w:val="es-ES_tradnl"/>
        </w:rPr>
        <w:fldChar w:fldCharType="end"/>
      </w:r>
      <w:r w:rsidR="00FF3DA2">
        <w:t xml:space="preserve">Nuestra política de calidad está expresada en nuestra Misión, Visión, Principios y Valores, que fueron definidos para TIC por el Comité de Gerentes, el 11 de marzo de 2015 considerando las “Reflexiones Estratégicas” de UTE aprobadas por la resolución del Directorio 09.-1128 y el compromiso de la dirección con el Modelo de Calidad con Equidad. Dicha política fue difundida y compartida por el personal de TIC en el evento de presentación de la Planificación 2015 de TIC. </w:t>
      </w:r>
    </w:p>
    <w:p w14:paraId="6910B650" w14:textId="77777777" w:rsidR="00B11D66" w:rsidRPr="00B11D66" w:rsidRDefault="00B11D66" w:rsidP="00B11D66">
      <w:pPr>
        <w:keepNext/>
        <w:numPr>
          <w:ilvl w:val="1"/>
          <w:numId w:val="27"/>
        </w:numPr>
        <w:spacing w:before="360"/>
        <w:jc w:val="left"/>
        <w:outlineLvl w:val="1"/>
        <w:rPr>
          <w:b/>
          <w:i/>
          <w:caps/>
          <w:sz w:val="24"/>
          <w:szCs w:val="24"/>
          <w:lang w:val="es-ES_tradnl"/>
        </w:rPr>
      </w:pPr>
      <w:bookmarkStart w:id="51" w:name="_Toc486231555"/>
      <w:bookmarkStart w:id="52" w:name="_Toc498857949"/>
      <w:bookmarkStart w:id="53" w:name="_Toc15965046"/>
      <w:bookmarkStart w:id="54" w:name="_Toc208898475"/>
      <w:bookmarkStart w:id="55" w:name="_Toc274651304"/>
      <w:bookmarkStart w:id="56" w:name="_Toc274651540"/>
      <w:bookmarkStart w:id="57" w:name="_Toc275940007"/>
      <w:bookmarkStart w:id="58" w:name="_Toc276644707"/>
      <w:bookmarkStart w:id="59" w:name="_Toc292182342"/>
      <w:bookmarkStart w:id="60" w:name="_Toc423709743"/>
      <w:r w:rsidRPr="00B11D66">
        <w:rPr>
          <w:b/>
          <w:i/>
          <w:caps/>
          <w:sz w:val="24"/>
          <w:szCs w:val="24"/>
          <w:lang w:val="es-ES_tradnl"/>
        </w:rPr>
        <w:t>OBJETO Y ÁMBITO DE APLICACIÓN</w:t>
      </w:r>
      <w:bookmarkEnd w:id="51"/>
      <w:bookmarkEnd w:id="52"/>
      <w:bookmarkEnd w:id="53"/>
      <w:bookmarkEnd w:id="54"/>
      <w:bookmarkEnd w:id="55"/>
      <w:bookmarkEnd w:id="56"/>
      <w:bookmarkEnd w:id="57"/>
      <w:bookmarkEnd w:id="58"/>
      <w:bookmarkEnd w:id="59"/>
      <w:bookmarkEnd w:id="60"/>
    </w:p>
    <w:p w14:paraId="6910B651" w14:textId="16F56B05" w:rsidR="00803DE2" w:rsidRPr="00EF3D03" w:rsidRDefault="00803DE2" w:rsidP="00803DE2">
      <w:bookmarkStart w:id="61" w:name="_Toc453126482"/>
      <w:bookmarkStart w:id="62" w:name="_Toc457041013"/>
      <w:bookmarkStart w:id="63" w:name="_Toc457041747"/>
      <w:bookmarkStart w:id="64" w:name="_Toc478967086"/>
      <w:bookmarkStart w:id="65" w:name="_Toc479155730"/>
      <w:bookmarkStart w:id="66" w:name="_Toc486231556"/>
      <w:bookmarkStart w:id="67" w:name="_Toc498857950"/>
      <w:bookmarkStart w:id="68" w:name="_Toc15965047"/>
      <w:bookmarkStart w:id="69" w:name="_Toc208898476"/>
      <w:bookmarkStart w:id="70" w:name="_Toc274651305"/>
      <w:bookmarkStart w:id="71" w:name="_Toc274651541"/>
      <w:bookmarkStart w:id="72" w:name="_Toc275940008"/>
      <w:bookmarkStart w:id="73" w:name="_Toc276644708"/>
      <w:bookmarkStart w:id="74" w:name="_Toc292182343"/>
      <w:r>
        <w:t xml:space="preserve">Establecer y hacer </w:t>
      </w:r>
      <w:r w:rsidR="00DE5315">
        <w:t>explícita la Política de Calidad de</w:t>
      </w:r>
      <w:r>
        <w:t xml:space="preserve"> TIC.</w:t>
      </w:r>
    </w:p>
    <w:p w14:paraId="6910B652" w14:textId="77777777" w:rsidR="00B11D66" w:rsidRPr="00A07B2A" w:rsidRDefault="00B11D66" w:rsidP="00B11D66">
      <w:pPr>
        <w:keepNext/>
        <w:numPr>
          <w:ilvl w:val="1"/>
          <w:numId w:val="27"/>
        </w:numPr>
        <w:spacing w:before="360"/>
        <w:jc w:val="left"/>
        <w:outlineLvl w:val="1"/>
        <w:rPr>
          <w:b/>
          <w:i/>
          <w:caps/>
          <w:sz w:val="24"/>
          <w:szCs w:val="24"/>
          <w:lang w:val="es-ES_tradnl"/>
        </w:rPr>
      </w:pPr>
      <w:bookmarkStart w:id="75" w:name="_Toc423709744"/>
      <w:r w:rsidRPr="00A07B2A">
        <w:rPr>
          <w:b/>
          <w:i/>
          <w:caps/>
          <w:sz w:val="24"/>
          <w:szCs w:val="24"/>
          <w:lang w:val="es-ES_tradnl"/>
        </w:rPr>
        <w:t>ALCANCE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910B654" w14:textId="105FB66D" w:rsidR="00803DE2" w:rsidRPr="009D0986" w:rsidRDefault="00DE5315" w:rsidP="00803DE2">
      <w:bookmarkStart w:id="76" w:name="_Toc453126483"/>
      <w:bookmarkStart w:id="77" w:name="_Toc457041014"/>
      <w:bookmarkStart w:id="78" w:name="_Toc457041748"/>
      <w:r>
        <w:t>Aplica a todo TIC</w:t>
      </w:r>
      <w:r w:rsidR="00FF3DA2">
        <w:t>.</w:t>
      </w:r>
    </w:p>
    <w:p w14:paraId="6910B656" w14:textId="77777777" w:rsidR="00B11D66" w:rsidRPr="00B11D66" w:rsidRDefault="00B11D66" w:rsidP="00B11D66">
      <w:pPr>
        <w:keepNext/>
        <w:numPr>
          <w:ilvl w:val="1"/>
          <w:numId w:val="27"/>
        </w:numPr>
        <w:spacing w:before="360"/>
        <w:jc w:val="left"/>
        <w:outlineLvl w:val="1"/>
        <w:rPr>
          <w:b/>
          <w:i/>
          <w:caps/>
          <w:sz w:val="24"/>
          <w:szCs w:val="24"/>
          <w:lang w:val="es-ES_tradnl"/>
        </w:rPr>
      </w:pPr>
      <w:bookmarkStart w:id="79" w:name="_Toc478967087"/>
      <w:bookmarkStart w:id="80" w:name="_Toc479155731"/>
      <w:bookmarkStart w:id="81" w:name="_Toc486231557"/>
      <w:bookmarkStart w:id="82" w:name="_Toc498857951"/>
      <w:bookmarkStart w:id="83" w:name="_Toc15965048"/>
      <w:bookmarkStart w:id="84" w:name="_Toc208898477"/>
      <w:bookmarkStart w:id="85" w:name="_Toc274651306"/>
      <w:bookmarkStart w:id="86" w:name="_Toc274651542"/>
      <w:bookmarkStart w:id="87" w:name="_Toc275940009"/>
      <w:bookmarkStart w:id="88" w:name="_Toc276644709"/>
      <w:bookmarkStart w:id="89" w:name="_Toc292182344"/>
      <w:bookmarkStart w:id="90" w:name="_Toc423709745"/>
      <w:r w:rsidRPr="00B11D66">
        <w:rPr>
          <w:b/>
          <w:i/>
          <w:caps/>
          <w:sz w:val="24"/>
          <w:szCs w:val="24"/>
          <w:lang w:val="es-ES_tradnl"/>
        </w:rPr>
        <w:t>VIGENCIA</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910B657" w14:textId="77777777" w:rsidR="00B11D66" w:rsidRPr="00B11D66" w:rsidRDefault="00B11D66" w:rsidP="00B11D66">
      <w:r w:rsidRPr="00B11D66">
        <w:t>La vigencia del presente documento se encuentra en la carátula del mismo.</w:t>
      </w:r>
    </w:p>
    <w:p w14:paraId="6910B658" w14:textId="77777777" w:rsidR="00B11D66" w:rsidRPr="00B11D66" w:rsidRDefault="00DC3847" w:rsidP="00B11D66">
      <w:pPr>
        <w:keepNext/>
        <w:numPr>
          <w:ilvl w:val="1"/>
          <w:numId w:val="27"/>
        </w:numPr>
        <w:spacing w:before="360"/>
        <w:jc w:val="left"/>
        <w:outlineLvl w:val="1"/>
        <w:rPr>
          <w:b/>
          <w:i/>
          <w:caps/>
          <w:sz w:val="24"/>
          <w:szCs w:val="24"/>
          <w:lang w:val="es-ES_tradnl"/>
        </w:rPr>
      </w:pPr>
      <w:bookmarkStart w:id="91" w:name="_Toc457041015"/>
      <w:bookmarkStart w:id="92" w:name="_Toc457041749"/>
      <w:bookmarkStart w:id="93" w:name="_Toc478967088"/>
      <w:bookmarkStart w:id="94" w:name="_Toc479155732"/>
      <w:bookmarkStart w:id="95" w:name="_Toc486231558"/>
      <w:bookmarkStart w:id="96" w:name="_Toc498857952"/>
      <w:bookmarkStart w:id="97" w:name="_Toc15965049"/>
      <w:bookmarkStart w:id="98" w:name="_Toc208898478"/>
      <w:bookmarkStart w:id="99" w:name="_Toc274651307"/>
      <w:bookmarkStart w:id="100" w:name="_Toc274651543"/>
      <w:bookmarkStart w:id="101" w:name="_Toc275940010"/>
      <w:bookmarkStart w:id="102" w:name="_Toc276644710"/>
      <w:bookmarkStart w:id="103" w:name="_Toc292182345"/>
      <w:bookmarkStart w:id="104" w:name="_Toc423709746"/>
      <w:r>
        <w:rPr>
          <w:b/>
          <w:i/>
          <w:caps/>
          <w:sz w:val="24"/>
          <w:szCs w:val="24"/>
          <w:lang w:val="es-ES_tradnl"/>
        </w:rPr>
        <w:t xml:space="preserve">PERSONAS </w:t>
      </w:r>
      <w:r w:rsidR="00B11D66" w:rsidRPr="00B11D66">
        <w:rPr>
          <w:b/>
          <w:i/>
          <w:caps/>
          <w:sz w:val="24"/>
          <w:szCs w:val="24"/>
          <w:lang w:val="es-ES_tradnl"/>
        </w:rPr>
        <w:t>INVOLUCRAD</w:t>
      </w:r>
      <w:r>
        <w:rPr>
          <w:b/>
          <w:i/>
          <w:caps/>
          <w:sz w:val="24"/>
          <w:szCs w:val="24"/>
          <w:lang w:val="es-ES_tradnl"/>
        </w:rPr>
        <w:t>A</w:t>
      </w:r>
      <w:r w:rsidR="00B11D66" w:rsidRPr="00B11D66">
        <w:rPr>
          <w:b/>
          <w:i/>
          <w:caps/>
          <w:sz w:val="24"/>
          <w:szCs w:val="24"/>
          <w:lang w:val="es-ES_tradnl"/>
        </w:rPr>
        <w: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910B659" w14:textId="77777777" w:rsidR="00B11D66" w:rsidRPr="00B11D66" w:rsidRDefault="009725B8" w:rsidP="009725B8">
      <w:r>
        <w:t>Involucra a todo el personal de TIC.</w:t>
      </w:r>
    </w:p>
    <w:p w14:paraId="6910B65A" w14:textId="77777777" w:rsidR="00B11D66" w:rsidRPr="00B11D66" w:rsidRDefault="00B11D66" w:rsidP="00B11D66">
      <w:pPr>
        <w:spacing w:before="0"/>
        <w:jc w:val="left"/>
      </w:pPr>
      <w:r w:rsidRPr="00B11D66">
        <w:br w:type="page"/>
      </w:r>
    </w:p>
    <w:p w14:paraId="6910B65B"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bookmarkStart w:id="105" w:name="_Toc486231559"/>
      <w:bookmarkStart w:id="106" w:name="_Toc498857953"/>
      <w:bookmarkStart w:id="107" w:name="_Toc15965050"/>
      <w:bookmarkStart w:id="108" w:name="_Toc208898479"/>
      <w:bookmarkStart w:id="109" w:name="_Toc274651308"/>
      <w:bookmarkStart w:id="110" w:name="_Toc274651544"/>
      <w:bookmarkStart w:id="111" w:name="_Toc275940011"/>
      <w:bookmarkStart w:id="112" w:name="_Toc276644711"/>
      <w:bookmarkStart w:id="113" w:name="_Toc292182346"/>
      <w:bookmarkStart w:id="114" w:name="_Toc423709747"/>
      <w:r w:rsidRPr="00B11D66">
        <w:rPr>
          <w:b/>
          <w:i/>
          <w:caps/>
          <w:kern w:val="28"/>
          <w:sz w:val="28"/>
          <w:szCs w:val="28"/>
          <w:lang w:val="es-ES_tradnl"/>
        </w:rPr>
        <w:lastRenderedPageBreak/>
        <w:t>DEFINICIONES / ABREVIATURAS</w:t>
      </w:r>
      <w:bookmarkEnd w:id="105"/>
      <w:bookmarkEnd w:id="106"/>
      <w:bookmarkEnd w:id="107"/>
      <w:bookmarkEnd w:id="108"/>
      <w:bookmarkEnd w:id="109"/>
      <w:bookmarkEnd w:id="110"/>
      <w:r w:rsidRPr="00B11D66">
        <w:rPr>
          <w:b/>
          <w:i/>
          <w:caps/>
          <w:kern w:val="28"/>
          <w:sz w:val="28"/>
          <w:szCs w:val="28"/>
          <w:lang w:val="es-ES_tradnl"/>
        </w:rPr>
        <w:t xml:space="preserve"> / símbolos</w:t>
      </w:r>
      <w:bookmarkEnd w:id="111"/>
      <w:bookmarkEnd w:id="112"/>
      <w:bookmarkEnd w:id="113"/>
      <w:bookmarkEnd w:id="114"/>
    </w:p>
    <w:p w14:paraId="6910B65C" w14:textId="77777777" w:rsidR="00B11D66" w:rsidRPr="00B11D66" w:rsidRDefault="00B11D66" w:rsidP="00B11D66">
      <w:pPr>
        <w:rPr>
          <w:lang w:val="pt-BR"/>
        </w:rPr>
      </w:pPr>
      <w:bookmarkStart w:id="115" w:name="_Toc457041026"/>
      <w:bookmarkStart w:id="116" w:name="_Toc457041760"/>
      <w:bookmarkStart w:id="117" w:name="_Toc478967092"/>
      <w:bookmarkStart w:id="118" w:name="_Toc479155736"/>
      <w:bookmarkStart w:id="119" w:name="_Toc486231562"/>
      <w:bookmarkStart w:id="120" w:name="_Toc498857956"/>
      <w:bookmarkStart w:id="121" w:name="_Toc15965053"/>
      <w:bookmarkStart w:id="122" w:name="_Toc208898482"/>
    </w:p>
    <w:p w14:paraId="6910B65D" w14:textId="77777777" w:rsidR="00B11D66" w:rsidRPr="009725B8" w:rsidRDefault="00B11D66" w:rsidP="00B11D66">
      <w:pPr>
        <w:keepNext/>
        <w:numPr>
          <w:ilvl w:val="1"/>
          <w:numId w:val="27"/>
        </w:numPr>
        <w:spacing w:before="360"/>
        <w:jc w:val="left"/>
        <w:outlineLvl w:val="1"/>
        <w:rPr>
          <w:b/>
          <w:bCs/>
          <w:i/>
          <w:caps/>
          <w:sz w:val="24"/>
          <w:szCs w:val="24"/>
        </w:rPr>
      </w:pPr>
      <w:bookmarkStart w:id="123" w:name="_Toc250456950"/>
      <w:bookmarkStart w:id="124" w:name="_Toc423709748"/>
      <w:r w:rsidRPr="00B11D66">
        <w:rPr>
          <w:b/>
          <w:i/>
          <w:caps/>
          <w:sz w:val="24"/>
          <w:szCs w:val="24"/>
          <w:lang w:val="es-ES_tradnl"/>
        </w:rPr>
        <w:t>DEFINICIONES</w:t>
      </w:r>
      <w:bookmarkEnd w:id="123"/>
      <w:bookmarkEnd w:id="124"/>
    </w:p>
    <w:p w14:paraId="6910B65E" w14:textId="77777777" w:rsidR="009725B8" w:rsidRPr="00B11D66" w:rsidRDefault="009725B8" w:rsidP="009725B8">
      <w:r>
        <w:t>No aplica.</w:t>
      </w:r>
    </w:p>
    <w:p w14:paraId="6910B65F" w14:textId="77777777" w:rsidR="00B11D66" w:rsidRPr="00B11D66" w:rsidRDefault="00B11D66" w:rsidP="00B11D66">
      <w:pPr>
        <w:keepNext/>
        <w:numPr>
          <w:ilvl w:val="1"/>
          <w:numId w:val="27"/>
        </w:numPr>
        <w:spacing w:before="360"/>
        <w:jc w:val="left"/>
        <w:outlineLvl w:val="1"/>
        <w:rPr>
          <w:b/>
          <w:bCs/>
          <w:i/>
          <w:caps/>
          <w:sz w:val="24"/>
          <w:szCs w:val="24"/>
        </w:rPr>
      </w:pPr>
      <w:bookmarkStart w:id="125" w:name="_Toc250456951"/>
      <w:bookmarkStart w:id="126" w:name="_Toc423709749"/>
      <w:r w:rsidRPr="00B11D66">
        <w:rPr>
          <w:b/>
          <w:i/>
          <w:caps/>
          <w:sz w:val="24"/>
          <w:szCs w:val="24"/>
          <w:lang w:val="es-ES_tradnl"/>
        </w:rPr>
        <w:t>ABREVIATURAS</w:t>
      </w:r>
      <w:bookmarkEnd w:id="125"/>
      <w:bookmarkEnd w:id="126"/>
    </w:p>
    <w:p w14:paraId="6910B660" w14:textId="56EEA1CB" w:rsidR="00B11D66" w:rsidRPr="00B11D66" w:rsidRDefault="00944CFA" w:rsidP="00B11D66">
      <w:r>
        <w:t xml:space="preserve">CMI – Cuadro de Mando Integral </w:t>
      </w:r>
    </w:p>
    <w:p w14:paraId="6910B661" w14:textId="77777777" w:rsidR="00B11D66" w:rsidRPr="00B11D66" w:rsidRDefault="00B11D66" w:rsidP="00B11D66">
      <w:pPr>
        <w:keepNext/>
        <w:numPr>
          <w:ilvl w:val="1"/>
          <w:numId w:val="27"/>
        </w:numPr>
        <w:spacing w:before="360"/>
        <w:jc w:val="left"/>
        <w:outlineLvl w:val="1"/>
        <w:rPr>
          <w:b/>
          <w:bCs/>
          <w:i/>
          <w:caps/>
          <w:sz w:val="24"/>
          <w:szCs w:val="24"/>
        </w:rPr>
      </w:pPr>
      <w:bookmarkStart w:id="127" w:name="_Toc250456952"/>
      <w:bookmarkStart w:id="128" w:name="_Toc423709750"/>
      <w:r w:rsidRPr="00B11D66">
        <w:rPr>
          <w:b/>
          <w:i/>
          <w:caps/>
          <w:sz w:val="24"/>
          <w:szCs w:val="24"/>
          <w:lang w:val="es-ES_tradnl"/>
        </w:rPr>
        <w:t>SIMBOLOS</w:t>
      </w:r>
      <w:bookmarkEnd w:id="127"/>
      <w:bookmarkEnd w:id="128"/>
    </w:p>
    <w:p w14:paraId="6910B662" w14:textId="77777777" w:rsidR="00B11D66" w:rsidRPr="00B11D66" w:rsidRDefault="00B11D66" w:rsidP="00B11D66">
      <w:r w:rsidRPr="00B11D66">
        <w:t>No aplica.</w:t>
      </w:r>
    </w:p>
    <w:p w14:paraId="00971BCD" w14:textId="15F74B51" w:rsidR="00FF3DA2" w:rsidRDefault="00B11D66" w:rsidP="00FF3DA2">
      <w:pPr>
        <w:keepNext/>
        <w:numPr>
          <w:ilvl w:val="0"/>
          <w:numId w:val="27"/>
        </w:numPr>
        <w:tabs>
          <w:tab w:val="left" w:pos="578"/>
        </w:tabs>
        <w:spacing w:before="480"/>
        <w:jc w:val="left"/>
        <w:outlineLvl w:val="0"/>
        <w:rPr>
          <w:b/>
          <w:i/>
          <w:caps/>
          <w:kern w:val="28"/>
          <w:sz w:val="28"/>
          <w:szCs w:val="28"/>
          <w:lang w:val="es-ES_tradnl"/>
        </w:rPr>
      </w:pPr>
      <w:bookmarkStart w:id="129" w:name="_Toc274651312"/>
      <w:bookmarkStart w:id="130" w:name="_Toc274651548"/>
      <w:bookmarkStart w:id="131" w:name="_Toc275940015"/>
      <w:bookmarkStart w:id="132" w:name="_Toc276644715"/>
      <w:bookmarkStart w:id="133" w:name="_Toc292182350"/>
      <w:bookmarkStart w:id="134" w:name="_Toc423709751"/>
      <w:r w:rsidRPr="00B11D66">
        <w:rPr>
          <w:b/>
          <w:i/>
          <w:caps/>
          <w:kern w:val="28"/>
          <w:sz w:val="28"/>
          <w:szCs w:val="28"/>
          <w:lang w:val="es-ES_tradnl"/>
        </w:rPr>
        <w:t>REFERENCIAS NORMATIVAS</w:t>
      </w:r>
      <w:bookmarkEnd w:id="115"/>
      <w:bookmarkEnd w:id="116"/>
      <w:bookmarkEnd w:id="117"/>
      <w:bookmarkEnd w:id="118"/>
      <w:bookmarkEnd w:id="119"/>
      <w:bookmarkEnd w:id="120"/>
      <w:bookmarkEnd w:id="121"/>
      <w:bookmarkEnd w:id="122"/>
      <w:bookmarkEnd w:id="129"/>
      <w:bookmarkEnd w:id="130"/>
      <w:bookmarkEnd w:id="131"/>
      <w:bookmarkEnd w:id="132"/>
      <w:bookmarkEnd w:id="133"/>
      <w:bookmarkEnd w:id="134"/>
    </w:p>
    <w:p w14:paraId="4B111EBE" w14:textId="77777777" w:rsidR="00FF3DA2" w:rsidRPr="00FF3DA2" w:rsidRDefault="00FF3DA2" w:rsidP="00FF3DA2">
      <w:pPr>
        <w:keepNext/>
        <w:tabs>
          <w:tab w:val="left" w:pos="578"/>
        </w:tabs>
        <w:spacing w:before="480"/>
        <w:ind w:left="432"/>
        <w:jc w:val="left"/>
        <w:outlineLvl w:val="0"/>
        <w:rPr>
          <w:b/>
          <w:i/>
          <w:caps/>
          <w:kern w:val="28"/>
          <w:sz w:val="28"/>
          <w:szCs w:val="28"/>
          <w:lang w:val="es-ES_tradnl"/>
        </w:rPr>
      </w:pPr>
    </w:p>
    <w:tbl>
      <w:tblPr>
        <w:tblW w:w="8930"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35"/>
        <w:gridCol w:w="6095"/>
      </w:tblGrid>
      <w:tr w:rsidR="00FF3DA2" w:rsidRPr="00527C07" w14:paraId="79ACDA74" w14:textId="77777777" w:rsidTr="00D61F1C">
        <w:tc>
          <w:tcPr>
            <w:tcW w:w="2835" w:type="dxa"/>
            <w:tcBorders>
              <w:bottom w:val="single" w:sz="12" w:space="0" w:color="000000"/>
            </w:tcBorders>
          </w:tcPr>
          <w:p w14:paraId="2A80CC15" w14:textId="77777777" w:rsidR="00FF3DA2" w:rsidRPr="00527C07" w:rsidRDefault="00FF3DA2" w:rsidP="00D61F1C">
            <w:pPr>
              <w:rPr>
                <w:b/>
              </w:rPr>
            </w:pPr>
            <w:r w:rsidRPr="00527C07">
              <w:rPr>
                <w:b/>
              </w:rPr>
              <w:t>DOCUMENTO</w:t>
            </w:r>
          </w:p>
        </w:tc>
        <w:tc>
          <w:tcPr>
            <w:tcW w:w="6095" w:type="dxa"/>
            <w:tcBorders>
              <w:bottom w:val="single" w:sz="12" w:space="0" w:color="000000"/>
            </w:tcBorders>
          </w:tcPr>
          <w:p w14:paraId="2A221C85" w14:textId="77777777" w:rsidR="00FF3DA2" w:rsidRPr="00527C07" w:rsidRDefault="00FF3DA2" w:rsidP="00D61F1C">
            <w:pPr>
              <w:rPr>
                <w:b/>
              </w:rPr>
            </w:pPr>
            <w:r w:rsidRPr="00527C07">
              <w:rPr>
                <w:b/>
              </w:rPr>
              <w:t>DESCRIPCION</w:t>
            </w:r>
          </w:p>
        </w:tc>
      </w:tr>
      <w:tr w:rsidR="00FF3DA2" w:rsidRPr="00527C07" w14:paraId="0708AAC8" w14:textId="77777777" w:rsidTr="00D61F1C">
        <w:tc>
          <w:tcPr>
            <w:tcW w:w="2835" w:type="dxa"/>
          </w:tcPr>
          <w:p w14:paraId="7745808F" w14:textId="301994EF" w:rsidR="00FF3DA2" w:rsidRPr="00527C07" w:rsidRDefault="00FF3DA2" w:rsidP="00FF3DA2">
            <w:pPr>
              <w:spacing w:before="0"/>
            </w:pPr>
            <w:r w:rsidRPr="00A452DA">
              <w:rPr>
                <w:lang w:val="es-ES_tradnl"/>
              </w:rPr>
              <w:t>VA-TIC-OR-000</w:t>
            </w:r>
            <w:r>
              <w:rPr>
                <w:lang w:val="es-ES_tradnl"/>
              </w:rPr>
              <w:t>3</w:t>
            </w:r>
          </w:p>
        </w:tc>
        <w:tc>
          <w:tcPr>
            <w:tcW w:w="6095" w:type="dxa"/>
          </w:tcPr>
          <w:p w14:paraId="4061E7DC" w14:textId="499F5545" w:rsidR="00FF3DA2" w:rsidRPr="00527C07" w:rsidRDefault="00FF3DA2" w:rsidP="00D61F1C">
            <w:pPr>
              <w:spacing w:before="0"/>
            </w:pPr>
            <w:r w:rsidRPr="00A452DA">
              <w:rPr>
                <w:lang w:val="es-ES_tradnl"/>
              </w:rPr>
              <w:t>Objetivos de Calidad de TIC</w:t>
            </w:r>
          </w:p>
        </w:tc>
      </w:tr>
      <w:tr w:rsidR="00FF3DA2" w:rsidRPr="00527C07" w14:paraId="6DFF12D1" w14:textId="77777777" w:rsidTr="00D61F1C">
        <w:tc>
          <w:tcPr>
            <w:tcW w:w="2835" w:type="dxa"/>
          </w:tcPr>
          <w:p w14:paraId="728C758C" w14:textId="14BAE2A3" w:rsidR="00FF3DA2" w:rsidRDefault="00FF3DA2" w:rsidP="00D61F1C">
            <w:pPr>
              <w:spacing w:before="0"/>
              <w:jc w:val="center"/>
              <w:rPr>
                <w:rFonts w:cs="Arial"/>
                <w:color w:val="000000"/>
              </w:rPr>
            </w:pPr>
          </w:p>
        </w:tc>
        <w:tc>
          <w:tcPr>
            <w:tcW w:w="6095" w:type="dxa"/>
          </w:tcPr>
          <w:p w14:paraId="11867339" w14:textId="4768A626" w:rsidR="00FF3DA2" w:rsidRDefault="00FF3DA2" w:rsidP="00D61F1C">
            <w:pPr>
              <w:spacing w:before="0"/>
              <w:rPr>
                <w:rFonts w:cs="Arial"/>
                <w:color w:val="000000"/>
              </w:rPr>
            </w:pPr>
          </w:p>
        </w:tc>
      </w:tr>
      <w:tr w:rsidR="00FF3DA2" w:rsidRPr="00527C07" w14:paraId="0A331280" w14:textId="77777777" w:rsidTr="00D61F1C">
        <w:tc>
          <w:tcPr>
            <w:tcW w:w="2835" w:type="dxa"/>
          </w:tcPr>
          <w:p w14:paraId="6D81D635" w14:textId="5B54E34E" w:rsidR="00FF3DA2" w:rsidRDefault="00FF3DA2" w:rsidP="00D61F1C">
            <w:pPr>
              <w:spacing w:before="0"/>
              <w:jc w:val="center"/>
              <w:rPr>
                <w:rFonts w:cs="Arial"/>
                <w:color w:val="000000"/>
              </w:rPr>
            </w:pPr>
          </w:p>
        </w:tc>
        <w:tc>
          <w:tcPr>
            <w:tcW w:w="6095" w:type="dxa"/>
          </w:tcPr>
          <w:p w14:paraId="290399E1" w14:textId="60955118" w:rsidR="00FF3DA2" w:rsidRDefault="00FF3DA2" w:rsidP="00D61F1C">
            <w:pPr>
              <w:spacing w:before="0"/>
              <w:rPr>
                <w:rFonts w:cs="Arial"/>
                <w:color w:val="000000"/>
              </w:rPr>
            </w:pPr>
          </w:p>
        </w:tc>
      </w:tr>
    </w:tbl>
    <w:p w14:paraId="6910B664" w14:textId="49BB1E28" w:rsidR="00803DE2" w:rsidRPr="009725B8" w:rsidRDefault="00803DE2" w:rsidP="00803DE2">
      <w:pPr>
        <w:rPr>
          <w:lang w:val="es-ES_tradnl"/>
        </w:rPr>
      </w:pPr>
      <w:r>
        <w:rPr>
          <w:lang w:val="es-ES_tradnl"/>
        </w:rPr>
        <w:t>.</w:t>
      </w:r>
    </w:p>
    <w:p w14:paraId="6910B665"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bookmarkStart w:id="135" w:name="_Toc457041027"/>
      <w:bookmarkStart w:id="136" w:name="_Toc457041761"/>
      <w:bookmarkStart w:id="137" w:name="_Toc478967093"/>
      <w:bookmarkStart w:id="138" w:name="_Toc479155737"/>
      <w:bookmarkStart w:id="139" w:name="_Toc486231563"/>
      <w:bookmarkStart w:id="140" w:name="_Toc498857957"/>
      <w:bookmarkStart w:id="141" w:name="_Toc15965054"/>
      <w:bookmarkStart w:id="142" w:name="_Toc208898483"/>
      <w:bookmarkStart w:id="143" w:name="_Toc274651313"/>
      <w:bookmarkStart w:id="144" w:name="_Toc274651549"/>
      <w:bookmarkStart w:id="145" w:name="_Toc275940016"/>
      <w:bookmarkStart w:id="146" w:name="_Toc276644716"/>
      <w:bookmarkStart w:id="147" w:name="_Toc292182351"/>
      <w:bookmarkStart w:id="148" w:name="_Toc423709752"/>
      <w:r w:rsidRPr="00B11D66">
        <w:rPr>
          <w:b/>
          <w:i/>
          <w:caps/>
          <w:kern w:val="28"/>
          <w:sz w:val="28"/>
          <w:szCs w:val="28"/>
          <w:lang w:val="es-ES_tradnl"/>
        </w:rPr>
        <w:t>DESARROLLO</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910B666" w14:textId="77777777" w:rsidR="00B11D66" w:rsidRPr="00B11D66" w:rsidRDefault="00B11D66" w:rsidP="00B11D66">
      <w:pPr>
        <w:keepNext/>
        <w:numPr>
          <w:ilvl w:val="1"/>
          <w:numId w:val="27"/>
        </w:numPr>
        <w:spacing w:before="360"/>
        <w:jc w:val="left"/>
        <w:outlineLvl w:val="1"/>
        <w:rPr>
          <w:b/>
          <w:i/>
          <w:caps/>
          <w:sz w:val="24"/>
          <w:szCs w:val="24"/>
          <w:lang w:val="es-ES_tradnl"/>
        </w:rPr>
      </w:pPr>
      <w:bookmarkStart w:id="149" w:name="_Toc423709753"/>
      <w:r w:rsidRPr="00B11D66">
        <w:rPr>
          <w:b/>
          <w:i/>
          <w:caps/>
          <w:sz w:val="24"/>
          <w:szCs w:val="24"/>
          <w:lang w:val="es-ES_tradnl"/>
        </w:rPr>
        <w:t>riesgos</w:t>
      </w:r>
      <w:bookmarkEnd w:id="149"/>
    </w:p>
    <w:p w14:paraId="6910B667" w14:textId="77777777" w:rsidR="00B11D66" w:rsidRDefault="00B11D66" w:rsidP="00B11D66">
      <w:r w:rsidRPr="00B11D66">
        <w:t xml:space="preserve">La incorporación de este capítulo al presente documento corresponde a la adopción del estándar de la norma base aprobado por RE 11.-1290. Su aplicabilidad y contenido se determinara en ocasión de la definición institucional a nivel corporativo de UTE. </w:t>
      </w:r>
    </w:p>
    <w:p w14:paraId="6910B668" w14:textId="77777777" w:rsidR="00803DE2" w:rsidRDefault="00803DE2" w:rsidP="00B11D66"/>
    <w:p w14:paraId="6910B669" w14:textId="05859882" w:rsidR="00803DE2" w:rsidRPr="00B11D66" w:rsidRDefault="004070DB" w:rsidP="00803DE2">
      <w:pPr>
        <w:keepNext/>
        <w:numPr>
          <w:ilvl w:val="1"/>
          <w:numId w:val="27"/>
        </w:numPr>
        <w:spacing w:before="360"/>
        <w:jc w:val="left"/>
        <w:outlineLvl w:val="1"/>
        <w:rPr>
          <w:b/>
          <w:i/>
          <w:caps/>
          <w:sz w:val="24"/>
          <w:szCs w:val="24"/>
          <w:lang w:val="es-ES_tradnl"/>
        </w:rPr>
      </w:pPr>
      <w:r>
        <w:rPr>
          <w:b/>
          <w:i/>
          <w:caps/>
          <w:sz w:val="24"/>
          <w:szCs w:val="24"/>
          <w:lang w:val="es-ES_tradnl"/>
        </w:rPr>
        <w:t>Política de calidad</w:t>
      </w:r>
    </w:p>
    <w:p w14:paraId="6910B66A" w14:textId="77777777" w:rsidR="00803DE2" w:rsidRPr="00B11D66" w:rsidRDefault="00803DE2" w:rsidP="00B11D66"/>
    <w:p w14:paraId="275D6707" w14:textId="77777777" w:rsidR="004070DB" w:rsidRDefault="004070DB" w:rsidP="004070DB">
      <w:pPr>
        <w:rPr>
          <w:lang w:val="es-ES_tradnl"/>
        </w:rPr>
      </w:pPr>
      <w:r w:rsidRPr="003A1EF6">
        <w:rPr>
          <w:lang w:val="es-ES_tradnl"/>
        </w:rPr>
        <w:t>La política de calidad de la División es definida, aprobada y revisada por el Comité de Gerentes de TIC. Anualmente se determina el alcance de la revisión considerando las directrices superiores, los cambios de entorno, los aportes de los principales clientes recogidos en los Comités de Dirección y los resultados del ejercicio anterior. De la evaluación del impacto de estos componentes sobre clientes, personal, proveedores, dirección (línea jerárquica superior a TIC) y organización (UTE institución), el Comité de Gerentes de TIC define el alcance de la revisión de su política de calidad.</w:t>
      </w:r>
    </w:p>
    <w:p w14:paraId="371314A5" w14:textId="7E7F5DE7" w:rsidR="00B97380" w:rsidRDefault="00B97380" w:rsidP="00B97380">
      <w:r>
        <w:lastRenderedPageBreak/>
        <w:t xml:space="preserve">Cualquier cambio a la misma </w:t>
      </w:r>
      <w:r w:rsidRPr="00AC2B4E">
        <w:t>se comunica en las instancias de difusión de planificación</w:t>
      </w:r>
      <w:r w:rsidR="0085121A">
        <w:t>,</w:t>
      </w:r>
      <w:r w:rsidRPr="00AC2B4E">
        <w:t xml:space="preserve"> jornadas de TIC</w:t>
      </w:r>
      <w:r w:rsidR="0085121A">
        <w:t xml:space="preserve"> y refresh anuales de calidad.</w:t>
      </w:r>
    </w:p>
    <w:p w14:paraId="402C4C7E" w14:textId="01F1483D" w:rsidR="0085121A" w:rsidRDefault="0085121A" w:rsidP="00B97380">
      <w:r>
        <w:t xml:space="preserve">La difusión de la misma se incluye también en las instancias de inducción a los nuevos ingresos. </w:t>
      </w:r>
    </w:p>
    <w:p w14:paraId="7D1815CB" w14:textId="77777777" w:rsidR="009D2D89" w:rsidRDefault="009D2D89" w:rsidP="009D2D89">
      <w:r>
        <w:t xml:space="preserve">La alineación y comprensión del personal de TIC de la misma </w:t>
      </w:r>
      <w:r w:rsidRPr="00AC2B4E">
        <w:t xml:space="preserve">es evaluada sistemáticamente </w:t>
      </w:r>
      <w:r>
        <w:t xml:space="preserve"> </w:t>
      </w:r>
      <w:r w:rsidRPr="00AC2B4E">
        <w:t>en cada encuesta de satisfacción de personal.</w:t>
      </w:r>
    </w:p>
    <w:p w14:paraId="4546441F" w14:textId="77777777" w:rsidR="004070DB" w:rsidRDefault="004070DB" w:rsidP="004070DB">
      <w:pPr>
        <w:pStyle w:val="Ttulo3"/>
        <w:spacing w:before="360"/>
      </w:pPr>
      <w:bookmarkStart w:id="150" w:name="_Toc430864185"/>
      <w:r w:rsidRPr="00334721">
        <w:t>Misión, visión, principios, valores y</w:t>
      </w:r>
      <w:r>
        <w:t xml:space="preserve"> Política de la calidad</w:t>
      </w:r>
      <w:bookmarkEnd w:id="150"/>
    </w:p>
    <w:p w14:paraId="0423EEA1" w14:textId="77777777" w:rsidR="004070DB" w:rsidRDefault="004070DB" w:rsidP="004070DB">
      <w:pPr>
        <w:pStyle w:val="Ttulo4"/>
      </w:pPr>
      <w:bookmarkStart w:id="151" w:name="_Toc430864186"/>
      <w:r>
        <w:t>Misión</w:t>
      </w:r>
      <w:bookmarkEnd w:id="151"/>
    </w:p>
    <w:p w14:paraId="71864564" w14:textId="77777777" w:rsidR="004070DB" w:rsidRDefault="004070DB" w:rsidP="004070DB">
      <w:pPr>
        <w:rPr>
          <w:lang w:val="es-ES_tradnl"/>
        </w:rPr>
      </w:pPr>
      <w:r w:rsidRPr="004D7834">
        <w:rPr>
          <w:lang w:val="es-ES_tradnl"/>
        </w:rPr>
        <w:t>Brindar soluciones de tecnologías de información y comunicaciones, contribuyendo a la prestación y mejora del servicio eléctrico, con confiabilidad, calidad y eficiencia, en un marco respetuoso de las personas y el entorno.</w:t>
      </w:r>
    </w:p>
    <w:p w14:paraId="4721024B" w14:textId="77777777" w:rsidR="004070DB" w:rsidRDefault="004070DB" w:rsidP="004070DB">
      <w:pPr>
        <w:pStyle w:val="Ttulo4"/>
      </w:pPr>
      <w:bookmarkStart w:id="152" w:name="_Toc430864187"/>
      <w:r>
        <w:t>Visión</w:t>
      </w:r>
      <w:bookmarkEnd w:id="152"/>
    </w:p>
    <w:p w14:paraId="5861BF8D" w14:textId="77777777" w:rsidR="004070DB" w:rsidRDefault="004070DB" w:rsidP="004070DB">
      <w:pPr>
        <w:rPr>
          <w:lang w:val="es-ES_tradnl"/>
        </w:rPr>
      </w:pPr>
      <w:r w:rsidRPr="004D7834">
        <w:rPr>
          <w:lang w:val="es-ES_tradnl"/>
        </w:rPr>
        <w:t>Ser reconocidos por la excelencia de nuestro servicio y por contribuir al desarrollo de UTE y la sociedad, a través de un justo balance entre la aplicación de tecnología confiable e innovadora, con un equipo humano reconocido por su competencia, compromiso y vocación de servicio.</w:t>
      </w:r>
    </w:p>
    <w:p w14:paraId="38FE68ED" w14:textId="77777777" w:rsidR="004070DB" w:rsidRDefault="004070DB" w:rsidP="004070DB">
      <w:pPr>
        <w:pStyle w:val="Ttulo4"/>
      </w:pPr>
      <w:bookmarkStart w:id="153" w:name="_Toc430864188"/>
      <w:r>
        <w:t>Principios</w:t>
      </w:r>
      <w:bookmarkEnd w:id="153"/>
    </w:p>
    <w:p w14:paraId="130C2ABC" w14:textId="77777777" w:rsidR="004070DB" w:rsidRPr="004D7834" w:rsidRDefault="004070DB" w:rsidP="004070DB">
      <w:pPr>
        <w:rPr>
          <w:lang w:val="es-ES_tradnl"/>
        </w:rPr>
      </w:pPr>
      <w:r w:rsidRPr="004D7834">
        <w:rPr>
          <w:b/>
          <w:lang w:val="es-ES_tradnl"/>
        </w:rPr>
        <w:t>Eficiencia:</w:t>
      </w:r>
      <w:r w:rsidRPr="004D7834">
        <w:rPr>
          <w:lang w:val="es-ES_tradnl"/>
        </w:rPr>
        <w:t xml:space="preserve"> Cumplir los objetivos establecidos maximizando la creación de valor público con la mejor combinación de recursos posible.</w:t>
      </w:r>
    </w:p>
    <w:p w14:paraId="54D03195" w14:textId="77777777" w:rsidR="004070DB" w:rsidRPr="004D7834" w:rsidRDefault="004070DB" w:rsidP="004070DB">
      <w:pPr>
        <w:rPr>
          <w:lang w:val="es-ES_tradnl"/>
        </w:rPr>
      </w:pPr>
      <w:r w:rsidRPr="004D7834">
        <w:rPr>
          <w:b/>
          <w:lang w:val="es-ES_tradnl"/>
        </w:rPr>
        <w:t>Calidad:</w:t>
      </w:r>
      <w:r w:rsidRPr="004D7834">
        <w:rPr>
          <w:lang w:val="es-ES_tradnl"/>
        </w:rPr>
        <w:t xml:space="preserve"> Lograr un servicio que cumpla los requerimientos de UTE, teniendo como base los estándares establecidos que aplican a TIC.</w:t>
      </w:r>
    </w:p>
    <w:p w14:paraId="520AFF50" w14:textId="77777777" w:rsidR="004070DB" w:rsidRPr="004D7834" w:rsidRDefault="004070DB" w:rsidP="004070DB">
      <w:pPr>
        <w:rPr>
          <w:lang w:val="es-ES_tradnl"/>
        </w:rPr>
      </w:pPr>
      <w:r w:rsidRPr="004D7834">
        <w:rPr>
          <w:b/>
          <w:lang w:val="es-ES_tradnl"/>
        </w:rPr>
        <w:t>Equidad:</w:t>
      </w:r>
      <w:r w:rsidRPr="004D7834">
        <w:rPr>
          <w:lang w:val="es-ES_tradnl"/>
        </w:rPr>
        <w:t xml:space="preserve"> Trato justo de las personas, reconociendo y respetando la diversidad de género, raza, religión, filiación política y otros, tanto dentro de nuestra organización como en nuestra comunidad. </w:t>
      </w:r>
    </w:p>
    <w:p w14:paraId="0AF18645" w14:textId="77777777" w:rsidR="004070DB" w:rsidRPr="004D7834" w:rsidRDefault="004070DB" w:rsidP="004070DB">
      <w:pPr>
        <w:rPr>
          <w:lang w:val="es-ES_tradnl"/>
        </w:rPr>
      </w:pPr>
      <w:r w:rsidRPr="004D7834">
        <w:rPr>
          <w:b/>
          <w:lang w:val="es-ES_tradnl"/>
        </w:rPr>
        <w:t>Responsabilidad pública:</w:t>
      </w:r>
      <w:r w:rsidRPr="004D7834">
        <w:rPr>
          <w:lang w:val="es-ES_tradnl"/>
        </w:rPr>
        <w:t xml:space="preserve"> Actuar con transparencia y honestidad, respetando las normas para alcanzar el logro de los objetivos, asumiendo compromisos con la sociedad y rindiendo cuentas ante la misma.</w:t>
      </w:r>
    </w:p>
    <w:p w14:paraId="6EB8AF40" w14:textId="77777777" w:rsidR="004070DB" w:rsidRDefault="004070DB" w:rsidP="004070DB">
      <w:pPr>
        <w:rPr>
          <w:lang w:val="es-ES_tradnl"/>
        </w:rPr>
      </w:pPr>
      <w:r w:rsidRPr="004D7834">
        <w:rPr>
          <w:b/>
          <w:lang w:val="es-ES_tradnl"/>
        </w:rPr>
        <w:t>Respeto por el medio ambiente:</w:t>
      </w:r>
      <w:r w:rsidRPr="004D7834">
        <w:rPr>
          <w:lang w:val="es-ES_tradnl"/>
        </w:rPr>
        <w:t xml:space="preserve"> Promover el desarrollo sustentable actuando responsablemente con el medio ambiente.</w:t>
      </w:r>
    </w:p>
    <w:p w14:paraId="3E280E34" w14:textId="77777777" w:rsidR="004070DB" w:rsidRDefault="004070DB" w:rsidP="004070DB">
      <w:pPr>
        <w:pStyle w:val="Ttulo4"/>
      </w:pPr>
      <w:bookmarkStart w:id="154" w:name="_Toc430864189"/>
      <w:r>
        <w:t>Valores</w:t>
      </w:r>
      <w:bookmarkEnd w:id="154"/>
    </w:p>
    <w:p w14:paraId="21B5C692" w14:textId="77777777" w:rsidR="004070DB" w:rsidRDefault="004070DB" w:rsidP="004070DB">
      <w:pPr>
        <w:rPr>
          <w:lang w:val="es-ES_tradnl"/>
        </w:rPr>
      </w:pPr>
      <w:r w:rsidRPr="004D7834">
        <w:rPr>
          <w:lang w:val="es-ES_tradnl"/>
        </w:rPr>
        <w:t>Los valores de TIC se toman a partir de los Criterios Orientadores incluidos en las “Reflexiones Estratégicas” de UTE aprobadas por R 09.-1128. En el siguiente cuadro se complementan las actitudes definidas en la resolución citada con las específicas para TIC.</w:t>
      </w:r>
    </w:p>
    <w:p w14:paraId="558F952C" w14:textId="77777777" w:rsidR="004070DB" w:rsidRDefault="004070DB" w:rsidP="004070DB">
      <w:pPr>
        <w:rPr>
          <w:lang w:val="es-ES_tradnl"/>
        </w:rPr>
      </w:pPr>
    </w:p>
    <w:tbl>
      <w:tblPr>
        <w:tblW w:w="0" w:type="auto"/>
        <w:tblCellMar>
          <w:left w:w="0" w:type="dxa"/>
          <w:right w:w="0" w:type="dxa"/>
        </w:tblCellMar>
        <w:tblLook w:val="04A0" w:firstRow="1" w:lastRow="0" w:firstColumn="1" w:lastColumn="0" w:noHBand="0" w:noVBand="1"/>
      </w:tblPr>
      <w:tblGrid>
        <w:gridCol w:w="1773"/>
        <w:gridCol w:w="3076"/>
        <w:gridCol w:w="4329"/>
      </w:tblGrid>
      <w:tr w:rsidR="004070DB" w:rsidRPr="004D7834" w14:paraId="1CF281BB" w14:textId="77777777" w:rsidTr="00D74C53">
        <w:trPr>
          <w:tblHeader/>
        </w:trPr>
        <w:tc>
          <w:tcPr>
            <w:tcW w:w="1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A936D" w14:textId="77777777" w:rsidR="004070DB" w:rsidRPr="004D7834" w:rsidRDefault="004070DB" w:rsidP="00D74C53">
            <w:pPr>
              <w:rPr>
                <w:b/>
                <w:lang w:val="es-UY"/>
              </w:rPr>
            </w:pPr>
            <w:r w:rsidRPr="004D7834">
              <w:rPr>
                <w:b/>
                <w:bCs/>
                <w:lang w:val="es-UY"/>
              </w:rPr>
              <w:t>Valores</w:t>
            </w:r>
          </w:p>
        </w:tc>
        <w:tc>
          <w:tcPr>
            <w:tcW w:w="30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D6794A" w14:textId="77777777" w:rsidR="004070DB" w:rsidRPr="004D7834" w:rsidRDefault="004070DB" w:rsidP="00D74C53">
            <w:pPr>
              <w:rPr>
                <w:lang w:val="es-UY"/>
              </w:rPr>
            </w:pPr>
            <w:r w:rsidRPr="004D7834">
              <w:rPr>
                <w:b/>
                <w:bCs/>
                <w:lang w:val="es-UY"/>
              </w:rPr>
              <w:t>Actitudes de la empresa</w:t>
            </w:r>
          </w:p>
        </w:tc>
        <w:tc>
          <w:tcPr>
            <w:tcW w:w="4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F7EAAC" w14:textId="77777777" w:rsidR="004070DB" w:rsidRPr="004D7834" w:rsidRDefault="004070DB" w:rsidP="00D74C53">
            <w:pPr>
              <w:rPr>
                <w:lang w:val="es-UY"/>
              </w:rPr>
            </w:pPr>
            <w:r w:rsidRPr="004D7834">
              <w:rPr>
                <w:b/>
                <w:bCs/>
                <w:lang w:val="es-UY"/>
              </w:rPr>
              <w:t>Actitudes complementarias TIC</w:t>
            </w:r>
          </w:p>
        </w:tc>
      </w:tr>
      <w:tr w:rsidR="004070DB" w:rsidRPr="004D7834" w14:paraId="02CC45AB"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B415" w14:textId="77777777" w:rsidR="004070DB" w:rsidRPr="004D7834" w:rsidRDefault="004070DB" w:rsidP="00D74C53">
            <w:pPr>
              <w:rPr>
                <w:b/>
                <w:lang w:val="es-UY"/>
              </w:rPr>
            </w:pPr>
            <w:r w:rsidRPr="004D7834">
              <w:rPr>
                <w:b/>
                <w:lang w:val="es-UY"/>
              </w:rPr>
              <w:t>Vocación de Servicio</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0B74589B" w14:textId="77777777" w:rsidR="004070DB" w:rsidRPr="004D7834" w:rsidRDefault="004070DB" w:rsidP="00D74C53">
            <w:pPr>
              <w:rPr>
                <w:lang w:val="es-UY"/>
              </w:rPr>
            </w:pPr>
            <w:r w:rsidRPr="004D7834">
              <w:rPr>
                <w:lang w:val="es-UY"/>
              </w:rPr>
              <w:t>Ser receptiva ante las demandas de los ciudadanos-clientes respecto de nuestros servicios.</w:t>
            </w:r>
          </w:p>
          <w:p w14:paraId="0977F706" w14:textId="77777777" w:rsidR="004070DB" w:rsidRPr="004D7834" w:rsidRDefault="004070DB" w:rsidP="00D74C53">
            <w:pPr>
              <w:rPr>
                <w:lang w:val="es-UY"/>
              </w:rPr>
            </w:pPr>
            <w:r w:rsidRPr="004D7834">
              <w:rPr>
                <w:lang w:val="es-UY"/>
              </w:rPr>
              <w:lastRenderedPageBreak/>
              <w:t>Actuar con solidaridad, comprometiéndose con los intereses de la comunidad y estableciendo relaciones cooperativas en procura de la generación de valor público.</w:t>
            </w:r>
          </w:p>
          <w:p w14:paraId="5A4C43F2" w14:textId="77777777" w:rsidR="004070DB" w:rsidRPr="004D7834" w:rsidRDefault="004070DB" w:rsidP="00D74C53">
            <w:pPr>
              <w:rPr>
                <w:lang w:val="es-UY"/>
              </w:rPr>
            </w:pPr>
            <w:r w:rsidRPr="004D7834">
              <w:rPr>
                <w:lang w:val="es-UY"/>
              </w:rPr>
              <w:t> </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3AD77F8B" w14:textId="77777777" w:rsidR="004070DB" w:rsidRPr="004D7834" w:rsidRDefault="004070DB" w:rsidP="00D74C53">
            <w:pPr>
              <w:rPr>
                <w:lang w:val="es-UY"/>
              </w:rPr>
            </w:pPr>
            <w:r w:rsidRPr="004D7834">
              <w:rPr>
                <w:lang w:val="es-UY"/>
              </w:rPr>
              <w:lastRenderedPageBreak/>
              <w:t>Trabajar en forma integrada con los clientes y alineada a la estrategia de las áreas de UTE.</w:t>
            </w:r>
          </w:p>
          <w:p w14:paraId="7844CF29" w14:textId="77777777" w:rsidR="004070DB" w:rsidRPr="004D7834" w:rsidRDefault="004070DB" w:rsidP="00D74C53">
            <w:pPr>
              <w:rPr>
                <w:lang w:val="es-UY"/>
              </w:rPr>
            </w:pPr>
            <w:r w:rsidRPr="004D7834">
              <w:rPr>
                <w:lang w:val="es-UY"/>
              </w:rPr>
              <w:t xml:space="preserve">Demostrar sensibilidad y dar lo mejor de </w:t>
            </w:r>
            <w:r w:rsidRPr="004D7834">
              <w:rPr>
                <w:lang w:val="es-UY"/>
              </w:rPr>
              <w:lastRenderedPageBreak/>
              <w:t>cada uno para conocer, resolver e incluso anticiparse a las expectativas de quienes demanden nuestros servicios, cooperando en el logro de objetivos comunes.</w:t>
            </w:r>
          </w:p>
        </w:tc>
      </w:tr>
      <w:tr w:rsidR="004070DB" w:rsidRPr="004D7834" w14:paraId="2E9B182D"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968A4" w14:textId="77777777" w:rsidR="004070DB" w:rsidRPr="004D7834" w:rsidRDefault="004070DB" w:rsidP="00D74C53">
            <w:pPr>
              <w:jc w:val="left"/>
              <w:rPr>
                <w:b/>
                <w:lang w:val="es-UY"/>
              </w:rPr>
            </w:pPr>
            <w:r w:rsidRPr="004D7834">
              <w:rPr>
                <w:b/>
                <w:lang w:val="es-UY"/>
              </w:rPr>
              <w:lastRenderedPageBreak/>
              <w:t>Orientación a resultados</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25504C46" w14:textId="77777777" w:rsidR="004070DB" w:rsidRPr="004D7834" w:rsidRDefault="004070DB" w:rsidP="00D74C53">
            <w:pPr>
              <w:rPr>
                <w:lang w:val="es-UY"/>
              </w:rPr>
            </w:pPr>
            <w:r w:rsidRPr="004D7834">
              <w:rPr>
                <w:lang w:val="es-UY"/>
              </w:rPr>
              <w:t>Procurar el logro de objetivos de la empresa congruente con las políticas de desarrollo del país.</w:t>
            </w:r>
          </w:p>
          <w:p w14:paraId="148AEB08" w14:textId="77777777" w:rsidR="004070DB" w:rsidRPr="004D7834" w:rsidRDefault="004070DB" w:rsidP="00D74C53">
            <w:pPr>
              <w:rPr>
                <w:lang w:val="es-UY"/>
              </w:rPr>
            </w:pPr>
            <w:r w:rsidRPr="004D7834">
              <w:rPr>
                <w:lang w:val="es-UY"/>
              </w:rPr>
              <w:t>Establecer y cumplir objetivos claros y con plazos determinados.</w:t>
            </w:r>
          </w:p>
          <w:p w14:paraId="30673DF7" w14:textId="77777777" w:rsidR="004070DB" w:rsidRPr="004D7834" w:rsidRDefault="004070DB" w:rsidP="00D74C53">
            <w:pPr>
              <w:rPr>
                <w:lang w:val="es-UY"/>
              </w:rPr>
            </w:pPr>
            <w:r w:rsidRPr="004D7834">
              <w:rPr>
                <w:lang w:val="es-UY"/>
              </w:rPr>
              <w:t>Mantener y mejorar altos niveles de desempeño que contribuyan a la mejora continua.</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03C0FF15" w14:textId="77777777" w:rsidR="004070DB" w:rsidRPr="004D7834" w:rsidRDefault="004070DB" w:rsidP="00D74C53">
            <w:pPr>
              <w:rPr>
                <w:lang w:val="es-UY"/>
              </w:rPr>
            </w:pPr>
            <w:r w:rsidRPr="004D7834">
              <w:rPr>
                <w:lang w:val="es-UY"/>
              </w:rPr>
              <w:t>Comprometerse y cumplir los objetivos de TIC acordados con las áreas de UTE, aplicando los procedimientos establecidos.</w:t>
            </w:r>
          </w:p>
          <w:p w14:paraId="1E066DA5" w14:textId="77777777" w:rsidR="004070DB" w:rsidRPr="004D7834" w:rsidRDefault="004070DB" w:rsidP="00D74C53">
            <w:pPr>
              <w:rPr>
                <w:lang w:val="es-UY"/>
              </w:rPr>
            </w:pPr>
          </w:p>
          <w:p w14:paraId="77A92270" w14:textId="77777777" w:rsidR="004070DB" w:rsidRPr="004D7834" w:rsidRDefault="004070DB" w:rsidP="00D74C53">
            <w:pPr>
              <w:rPr>
                <w:lang w:val="es-UY"/>
              </w:rPr>
            </w:pPr>
          </w:p>
        </w:tc>
      </w:tr>
      <w:tr w:rsidR="004070DB" w:rsidRPr="004D7834" w14:paraId="1A735277"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B48FF" w14:textId="77777777" w:rsidR="004070DB" w:rsidRPr="004D7834" w:rsidRDefault="004070DB" w:rsidP="00D74C53">
            <w:pPr>
              <w:jc w:val="left"/>
              <w:rPr>
                <w:b/>
                <w:lang w:val="es-UY"/>
              </w:rPr>
            </w:pPr>
            <w:r w:rsidRPr="004D7834">
              <w:rPr>
                <w:b/>
                <w:lang w:val="es-UY"/>
              </w:rPr>
              <w:t>Compromiso con la Organización</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592C1F86" w14:textId="77777777" w:rsidR="004070DB" w:rsidRPr="004D7834" w:rsidRDefault="004070DB" w:rsidP="00D74C53">
            <w:pPr>
              <w:rPr>
                <w:lang w:val="es-UY"/>
              </w:rPr>
            </w:pPr>
            <w:r w:rsidRPr="004D7834">
              <w:rPr>
                <w:lang w:val="es-UY"/>
              </w:rPr>
              <w:t>Fomentar una cultura de pertenencia, promoviendo el trabajo en equipo con profesionalismo y responsabilidad.</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0CC23D10" w14:textId="77777777" w:rsidR="004070DB" w:rsidRPr="004D7834" w:rsidRDefault="004070DB" w:rsidP="00D74C53">
            <w:pPr>
              <w:rPr>
                <w:lang w:val="es-UY"/>
              </w:rPr>
            </w:pPr>
            <w:r w:rsidRPr="004D7834">
              <w:rPr>
                <w:lang w:val="es-UY"/>
              </w:rPr>
              <w:t>Promover la franca comunicación, la  coordinación y el trabajo  en conjunto entre los equipos de TIC promoviendo la sinergia.</w:t>
            </w:r>
          </w:p>
          <w:p w14:paraId="12AD3913" w14:textId="77777777" w:rsidR="004070DB" w:rsidRPr="004D7834" w:rsidRDefault="004070DB" w:rsidP="00D74C53">
            <w:pPr>
              <w:rPr>
                <w:lang w:val="es-UY"/>
              </w:rPr>
            </w:pPr>
            <w:r w:rsidRPr="004D7834">
              <w:rPr>
                <w:lang w:val="es-UY"/>
              </w:rPr>
              <w:t>Dar lo mejor de sí, actuando con profesionalismo, mostrando conductas coherentes con ética, principios y criterios orientadores de la empresa.</w:t>
            </w:r>
          </w:p>
        </w:tc>
      </w:tr>
      <w:tr w:rsidR="004070DB" w:rsidRPr="004D7834" w14:paraId="67E3F56E"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F5A6C" w14:textId="77777777" w:rsidR="004070DB" w:rsidRPr="004D7834" w:rsidRDefault="004070DB" w:rsidP="00D74C53">
            <w:pPr>
              <w:jc w:val="left"/>
              <w:rPr>
                <w:b/>
                <w:lang w:val="es-UY"/>
              </w:rPr>
            </w:pPr>
            <w:r w:rsidRPr="004D7834">
              <w:rPr>
                <w:b/>
                <w:lang w:val="es-UY"/>
              </w:rPr>
              <w:t>Desarrollo Integral del Personal</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14ACCE1C" w14:textId="77777777" w:rsidR="004070DB" w:rsidRPr="004D7834" w:rsidRDefault="004070DB" w:rsidP="00D74C53">
            <w:pPr>
              <w:rPr>
                <w:lang w:val="es-UY"/>
              </w:rPr>
            </w:pPr>
            <w:r w:rsidRPr="004D7834">
              <w:rPr>
                <w:lang w:val="es-UY"/>
              </w:rPr>
              <w:t xml:space="preserve">Reconocer a nuestro personal por su aporte al logro de objetivos. </w:t>
            </w:r>
          </w:p>
          <w:p w14:paraId="446BB8BA" w14:textId="77777777" w:rsidR="004070DB" w:rsidRPr="004D7834" w:rsidRDefault="004070DB" w:rsidP="00D74C53">
            <w:pPr>
              <w:rPr>
                <w:lang w:val="es-UY"/>
              </w:rPr>
            </w:pPr>
            <w:r w:rsidRPr="004D7834">
              <w:rPr>
                <w:lang w:val="es-UY"/>
              </w:rPr>
              <w:t>Contribuir a su desarrollo personal y profesional, promoviendo la calidad de vida y seguridad en el trabajo.</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739A8604" w14:textId="77777777" w:rsidR="004070DB" w:rsidRPr="004D7834" w:rsidRDefault="004070DB" w:rsidP="00D74C53">
            <w:pPr>
              <w:rPr>
                <w:lang w:val="es-UY"/>
              </w:rPr>
            </w:pPr>
            <w:r w:rsidRPr="004D7834">
              <w:rPr>
                <w:lang w:val="es-UY"/>
              </w:rPr>
              <w:t>Difundir y reconocer los logros obtenidos.</w:t>
            </w:r>
          </w:p>
          <w:p w14:paraId="0A144E7A" w14:textId="77777777" w:rsidR="004070DB" w:rsidRPr="004D7834" w:rsidRDefault="004070DB" w:rsidP="00D74C53">
            <w:pPr>
              <w:rPr>
                <w:lang w:val="es-UY"/>
              </w:rPr>
            </w:pPr>
          </w:p>
          <w:p w14:paraId="48135DEF" w14:textId="77777777" w:rsidR="004070DB" w:rsidRPr="004D7834" w:rsidRDefault="004070DB" w:rsidP="00D74C53">
            <w:pPr>
              <w:rPr>
                <w:lang w:val="es-UY"/>
              </w:rPr>
            </w:pPr>
            <w:r w:rsidRPr="004D7834">
              <w:rPr>
                <w:lang w:val="es-UY"/>
              </w:rPr>
              <w:t>Promover un ambiente libre de toda forma de discriminación y violencia.</w:t>
            </w:r>
          </w:p>
          <w:p w14:paraId="2A077BD5" w14:textId="77777777" w:rsidR="004070DB" w:rsidRPr="004D7834" w:rsidRDefault="004070DB" w:rsidP="00D74C53">
            <w:pPr>
              <w:rPr>
                <w:lang w:val="es-UY"/>
              </w:rPr>
            </w:pPr>
            <w:r w:rsidRPr="004D7834">
              <w:rPr>
                <w:lang w:val="es-UY"/>
              </w:rPr>
              <w:t>Promover la integración mixta y multidisciplinaria de los equipos de trabajo.</w:t>
            </w:r>
          </w:p>
          <w:p w14:paraId="7C266454" w14:textId="77777777" w:rsidR="004070DB" w:rsidRPr="004D7834" w:rsidRDefault="004070DB" w:rsidP="00D74C53">
            <w:pPr>
              <w:rPr>
                <w:lang w:val="es-UY"/>
              </w:rPr>
            </w:pPr>
            <w:r w:rsidRPr="004D7834">
              <w:rPr>
                <w:lang w:val="es-UY"/>
              </w:rPr>
              <w:t>Compartir los conocimientos que aporten al equipo.</w:t>
            </w:r>
          </w:p>
        </w:tc>
      </w:tr>
      <w:tr w:rsidR="004070DB" w:rsidRPr="004D7834" w14:paraId="23DAAB7D"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B7406" w14:textId="77777777" w:rsidR="004070DB" w:rsidRPr="004D7834" w:rsidRDefault="004070DB" w:rsidP="00D74C53">
            <w:pPr>
              <w:jc w:val="left"/>
              <w:rPr>
                <w:b/>
                <w:lang w:val="es-UY"/>
              </w:rPr>
            </w:pPr>
            <w:r w:rsidRPr="004D7834">
              <w:rPr>
                <w:b/>
                <w:lang w:val="es-UY"/>
              </w:rPr>
              <w:t>Iniciativa y Proactividad</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7CAED5B4" w14:textId="77777777" w:rsidR="004070DB" w:rsidRPr="004D7834" w:rsidRDefault="004070DB" w:rsidP="00D74C53">
            <w:pPr>
              <w:rPr>
                <w:lang w:val="es-UY"/>
              </w:rPr>
            </w:pPr>
            <w:r w:rsidRPr="004D7834">
              <w:rPr>
                <w:lang w:val="es-UY"/>
              </w:rPr>
              <w:t>Anticiparse a los desafíos del entorno, considerando a los mismos en su carácter de oportunidades.</w:t>
            </w:r>
          </w:p>
          <w:p w14:paraId="5A495E30" w14:textId="77777777" w:rsidR="004070DB" w:rsidRPr="004D7834" w:rsidRDefault="004070DB" w:rsidP="00D74C53">
            <w:pPr>
              <w:rPr>
                <w:lang w:val="es-UY"/>
              </w:rPr>
            </w:pPr>
            <w:r w:rsidRPr="004D7834">
              <w:rPr>
                <w:lang w:val="es-UY"/>
              </w:rPr>
              <w:t xml:space="preserve">Actuar con creatividad e innovar en todo aquello que contribuya a la mejora del </w:t>
            </w:r>
            <w:r w:rsidRPr="004D7834">
              <w:rPr>
                <w:lang w:val="es-UY"/>
              </w:rPr>
              <w:lastRenderedPageBreak/>
              <w:t>servicio.</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4BAF44C2" w14:textId="77777777" w:rsidR="004070DB" w:rsidRPr="004D7834" w:rsidRDefault="004070DB" w:rsidP="00D74C53">
            <w:pPr>
              <w:rPr>
                <w:lang w:val="es-UY"/>
              </w:rPr>
            </w:pPr>
            <w:r w:rsidRPr="004D7834">
              <w:rPr>
                <w:lang w:val="es-UY"/>
              </w:rPr>
              <w:lastRenderedPageBreak/>
              <w:t>Tomar decisiones y acciones con eficiencia y autonomía acorde al ámbito de responsabilidad requerida y autoridad conferida.</w:t>
            </w:r>
          </w:p>
          <w:p w14:paraId="1DEDA0D8" w14:textId="77777777" w:rsidR="004070DB" w:rsidRPr="004D7834" w:rsidRDefault="004070DB" w:rsidP="00D74C53">
            <w:pPr>
              <w:rPr>
                <w:lang w:val="es-UY"/>
              </w:rPr>
            </w:pPr>
          </w:p>
          <w:p w14:paraId="40403431" w14:textId="77777777" w:rsidR="004070DB" w:rsidRPr="004D7834" w:rsidRDefault="004070DB" w:rsidP="00D74C53">
            <w:pPr>
              <w:rPr>
                <w:lang w:val="es-UY"/>
              </w:rPr>
            </w:pPr>
            <w:r w:rsidRPr="004D7834">
              <w:rPr>
                <w:lang w:val="es-UY"/>
              </w:rPr>
              <w:t xml:space="preserve">Estar al tanto de las nuevas tendencias </w:t>
            </w:r>
            <w:r w:rsidRPr="004D7834">
              <w:rPr>
                <w:lang w:val="es-UY"/>
              </w:rPr>
              <w:lastRenderedPageBreak/>
              <w:t>para ofrecer la solución más adecuada a los requerimientos del cliente.</w:t>
            </w:r>
          </w:p>
          <w:p w14:paraId="7A1F1EB4" w14:textId="77777777" w:rsidR="004070DB" w:rsidRPr="004D7834" w:rsidRDefault="004070DB" w:rsidP="00D74C53">
            <w:pPr>
              <w:rPr>
                <w:lang w:val="es-UY"/>
              </w:rPr>
            </w:pPr>
          </w:p>
          <w:p w14:paraId="16E9D69B" w14:textId="77777777" w:rsidR="004070DB" w:rsidRPr="004D7834" w:rsidRDefault="004070DB" w:rsidP="00D74C53">
            <w:pPr>
              <w:rPr>
                <w:lang w:val="es-UY"/>
              </w:rPr>
            </w:pPr>
            <w:r w:rsidRPr="004D7834">
              <w:rPr>
                <w:lang w:val="es-UY"/>
              </w:rPr>
              <w:t>Asumir los cambios con espíritu crítico y actitud constructiva.</w:t>
            </w:r>
          </w:p>
        </w:tc>
      </w:tr>
      <w:tr w:rsidR="004070DB" w:rsidRPr="004D7834" w14:paraId="4EF98E76" w14:textId="77777777" w:rsidTr="00D74C53">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9036" w14:textId="77777777" w:rsidR="004070DB" w:rsidRPr="004D7834" w:rsidRDefault="004070DB" w:rsidP="00D74C53">
            <w:pPr>
              <w:rPr>
                <w:b/>
                <w:lang w:val="es-UY"/>
              </w:rPr>
            </w:pPr>
            <w:r w:rsidRPr="004D7834">
              <w:rPr>
                <w:b/>
                <w:lang w:val="es-UY"/>
              </w:rPr>
              <w:lastRenderedPageBreak/>
              <w:t>Participación</w:t>
            </w:r>
          </w:p>
        </w:tc>
        <w:tc>
          <w:tcPr>
            <w:tcW w:w="3076" w:type="dxa"/>
            <w:tcBorders>
              <w:top w:val="nil"/>
              <w:left w:val="nil"/>
              <w:bottom w:val="single" w:sz="8" w:space="0" w:color="auto"/>
              <w:right w:val="single" w:sz="8" w:space="0" w:color="auto"/>
            </w:tcBorders>
            <w:tcMar>
              <w:top w:w="0" w:type="dxa"/>
              <w:left w:w="108" w:type="dxa"/>
              <w:bottom w:w="0" w:type="dxa"/>
              <w:right w:w="108" w:type="dxa"/>
            </w:tcMar>
            <w:hideMark/>
          </w:tcPr>
          <w:p w14:paraId="4C362B21" w14:textId="77777777" w:rsidR="004070DB" w:rsidRPr="004D7834" w:rsidRDefault="004070DB" w:rsidP="00D74C53">
            <w:pPr>
              <w:rPr>
                <w:lang w:val="es-UY"/>
              </w:rPr>
            </w:pPr>
            <w:r w:rsidRPr="004D7834">
              <w:rPr>
                <w:lang w:val="es-UY"/>
              </w:rPr>
              <w:t>Propiciar un ambiente para el involucramiento, coordinación y comunicación efectiva entre los miembros de nuestra organización, facilitando las interrelaciones internas y externas.</w:t>
            </w:r>
          </w:p>
        </w:tc>
        <w:tc>
          <w:tcPr>
            <w:tcW w:w="4329" w:type="dxa"/>
            <w:tcBorders>
              <w:top w:val="nil"/>
              <w:left w:val="nil"/>
              <w:bottom w:val="single" w:sz="8" w:space="0" w:color="auto"/>
              <w:right w:val="single" w:sz="8" w:space="0" w:color="auto"/>
            </w:tcBorders>
            <w:tcMar>
              <w:top w:w="0" w:type="dxa"/>
              <w:left w:w="108" w:type="dxa"/>
              <w:bottom w:w="0" w:type="dxa"/>
              <w:right w:w="108" w:type="dxa"/>
            </w:tcMar>
            <w:hideMark/>
          </w:tcPr>
          <w:p w14:paraId="55215DB7" w14:textId="77777777" w:rsidR="004070DB" w:rsidRPr="004D7834" w:rsidRDefault="004070DB" w:rsidP="00D74C53">
            <w:pPr>
              <w:rPr>
                <w:lang w:val="es-UY"/>
              </w:rPr>
            </w:pPr>
            <w:r w:rsidRPr="004D7834">
              <w:rPr>
                <w:lang w:val="es-UY"/>
              </w:rPr>
              <w:t>Adoptar una actitud propositiva y receptiva que permita la toma de la mejor decisión.</w:t>
            </w:r>
          </w:p>
          <w:p w14:paraId="7C150F51" w14:textId="77777777" w:rsidR="004070DB" w:rsidRPr="004D7834" w:rsidRDefault="004070DB" w:rsidP="00D74C53">
            <w:pPr>
              <w:rPr>
                <w:lang w:val="es-UY"/>
              </w:rPr>
            </w:pPr>
            <w:r w:rsidRPr="004D7834">
              <w:rPr>
                <w:lang w:val="es-UY"/>
              </w:rPr>
              <w:t>Contribuir a la conformación de grupos de trabajo aportando a la consolidación de la cultura de TIC.</w:t>
            </w:r>
          </w:p>
        </w:tc>
      </w:tr>
    </w:tbl>
    <w:p w14:paraId="56DB1E41" w14:textId="77777777" w:rsidR="004070DB" w:rsidRDefault="004070DB" w:rsidP="004070DB">
      <w:pPr>
        <w:pStyle w:val="Ttulo4"/>
      </w:pPr>
      <w:bookmarkStart w:id="155" w:name="_Toc430864190"/>
      <w:r>
        <w:t>Política de la Calidad</w:t>
      </w:r>
      <w:bookmarkEnd w:id="155"/>
    </w:p>
    <w:p w14:paraId="2F249834" w14:textId="77777777" w:rsidR="004070DB" w:rsidRPr="00D469A2" w:rsidRDefault="004070DB" w:rsidP="004070DB">
      <w:pPr>
        <w:rPr>
          <w:rFonts w:cs="Arial"/>
          <w:lang w:val="es-UY"/>
        </w:rPr>
      </w:pPr>
      <w:r w:rsidRPr="00CB12D5">
        <w:rPr>
          <w:lang w:val="es-UY"/>
        </w:rPr>
        <w:t>N</w:t>
      </w:r>
      <w:r w:rsidRPr="00D469A2">
        <w:rPr>
          <w:rFonts w:cs="Arial"/>
          <w:lang w:val="es-UY"/>
        </w:rPr>
        <w:t>uestro compromiso como integrantes de TIC es:</w:t>
      </w:r>
    </w:p>
    <w:p w14:paraId="29EFCEA5" w14:textId="77777777" w:rsidR="004070DB" w:rsidRPr="00D469A2" w:rsidRDefault="004070DB" w:rsidP="004070DB">
      <w:pPr>
        <w:rPr>
          <w:rFonts w:cs="Arial"/>
          <w:lang w:val="es-UY"/>
        </w:rPr>
      </w:pPr>
      <w:r w:rsidRPr="00D469A2">
        <w:rPr>
          <w:rFonts w:cs="Arial"/>
          <w:b/>
          <w:bCs/>
          <w:lang w:val="es-UY"/>
        </w:rPr>
        <w:t>Hacia la Dirección</w:t>
      </w:r>
      <w:r w:rsidRPr="00D469A2">
        <w:rPr>
          <w:rFonts w:cs="Arial"/>
          <w:lang w:val="es-UY"/>
        </w:rPr>
        <w:t>:</w:t>
      </w:r>
    </w:p>
    <w:p w14:paraId="6FD75BEB" w14:textId="77777777" w:rsidR="004070DB" w:rsidRPr="00D469A2" w:rsidRDefault="004070DB" w:rsidP="004070DB">
      <w:pPr>
        <w:pStyle w:val="Prrafodelista"/>
        <w:numPr>
          <w:ilvl w:val="0"/>
          <w:numId w:val="38"/>
        </w:numPr>
        <w:spacing w:before="0" w:after="200" w:line="276" w:lineRule="auto"/>
        <w:jc w:val="left"/>
        <w:rPr>
          <w:rFonts w:cs="Arial"/>
        </w:rPr>
      </w:pPr>
      <w:r w:rsidRPr="00D469A2">
        <w:rPr>
          <w:rFonts w:cs="Arial"/>
        </w:rPr>
        <w:t xml:space="preserve">Elaborar y ejecutar planes y presupuestos en forma responsable y confiable </w:t>
      </w:r>
    </w:p>
    <w:p w14:paraId="33EE2741" w14:textId="77777777" w:rsidR="004070DB" w:rsidRPr="00D469A2" w:rsidRDefault="004070DB" w:rsidP="004070DB">
      <w:pPr>
        <w:pStyle w:val="Prrafodelista"/>
        <w:numPr>
          <w:ilvl w:val="0"/>
          <w:numId w:val="38"/>
        </w:numPr>
        <w:spacing w:before="0" w:after="200" w:line="276" w:lineRule="auto"/>
        <w:jc w:val="left"/>
        <w:rPr>
          <w:rFonts w:cs="Arial"/>
        </w:rPr>
      </w:pPr>
      <w:r w:rsidRPr="00D469A2">
        <w:rPr>
          <w:rFonts w:cs="Arial"/>
        </w:rPr>
        <w:t xml:space="preserve">Alinear la estrategia de tecnologías de la información y comunicaciones  para responder a las necesidades de UTE (Orientar las tecnologías de la información y comunicaciones para responder a necesidades del negocio). </w:t>
      </w:r>
    </w:p>
    <w:p w14:paraId="5264BD35" w14:textId="77777777" w:rsidR="004070DB" w:rsidRPr="00D469A2" w:rsidRDefault="004070DB" w:rsidP="004070DB">
      <w:pPr>
        <w:rPr>
          <w:rFonts w:cs="Arial"/>
          <w:lang w:val="es-UY"/>
        </w:rPr>
      </w:pPr>
      <w:r w:rsidRPr="00D469A2">
        <w:rPr>
          <w:rFonts w:cs="Arial"/>
          <w:b/>
          <w:bCs/>
          <w:lang w:val="es-UY"/>
        </w:rPr>
        <w:t>Hacia los Clientes</w:t>
      </w:r>
      <w:r w:rsidRPr="00D469A2">
        <w:rPr>
          <w:rFonts w:cs="Arial"/>
          <w:lang w:val="es-UY"/>
        </w:rPr>
        <w:t>:</w:t>
      </w:r>
    </w:p>
    <w:p w14:paraId="7DBB76DD" w14:textId="77777777" w:rsidR="004070DB" w:rsidRPr="00D469A2" w:rsidRDefault="004070DB" w:rsidP="004070DB">
      <w:pPr>
        <w:pStyle w:val="Prrafodelista"/>
        <w:numPr>
          <w:ilvl w:val="0"/>
          <w:numId w:val="39"/>
        </w:numPr>
        <w:spacing w:before="0" w:after="200" w:line="276" w:lineRule="auto"/>
        <w:jc w:val="left"/>
        <w:rPr>
          <w:rFonts w:cs="Arial"/>
        </w:rPr>
      </w:pPr>
      <w:r w:rsidRPr="00D469A2">
        <w:rPr>
          <w:rFonts w:cs="Arial"/>
        </w:rPr>
        <w:t xml:space="preserve">Mantener canales de comunicación con el cliente que permitan captar sus necesidades en forma oportuna (escuchar al cliente). </w:t>
      </w:r>
    </w:p>
    <w:p w14:paraId="1BCBE99C" w14:textId="77777777" w:rsidR="004070DB" w:rsidRPr="00D469A2" w:rsidRDefault="004070DB" w:rsidP="004070DB">
      <w:pPr>
        <w:pStyle w:val="Prrafodelista"/>
        <w:numPr>
          <w:ilvl w:val="0"/>
          <w:numId w:val="39"/>
        </w:numPr>
        <w:spacing w:before="0" w:after="200" w:line="276" w:lineRule="auto"/>
        <w:jc w:val="left"/>
        <w:rPr>
          <w:rFonts w:cs="Arial"/>
        </w:rPr>
      </w:pPr>
      <w:r w:rsidRPr="00D469A2">
        <w:rPr>
          <w:rFonts w:cs="Arial"/>
        </w:rPr>
        <w:t>Acordar y cumplir niveles de servicio adecuados a los requerimientos de las diferentes áreas de UTE (ANS).</w:t>
      </w:r>
    </w:p>
    <w:p w14:paraId="78CDB9BE" w14:textId="77777777" w:rsidR="004070DB" w:rsidRPr="00D1368E" w:rsidRDefault="004070DB" w:rsidP="004070DB">
      <w:pPr>
        <w:pStyle w:val="Prrafodelista"/>
        <w:numPr>
          <w:ilvl w:val="0"/>
          <w:numId w:val="39"/>
        </w:numPr>
        <w:spacing w:before="0" w:after="200" w:line="276" w:lineRule="auto"/>
        <w:jc w:val="left"/>
        <w:rPr>
          <w:rFonts w:cs="Arial"/>
        </w:rPr>
      </w:pPr>
      <w:r w:rsidRPr="00D1368E">
        <w:rPr>
          <w:rFonts w:cs="Arial"/>
        </w:rPr>
        <w:t xml:space="preserve">Mantener la disponibilidad acordada de los servicios críticos. </w:t>
      </w:r>
    </w:p>
    <w:p w14:paraId="075BB772" w14:textId="77777777" w:rsidR="004070DB" w:rsidRPr="00D1368E" w:rsidRDefault="004070DB" w:rsidP="004070DB">
      <w:pPr>
        <w:pStyle w:val="Prrafodelista"/>
        <w:numPr>
          <w:ilvl w:val="0"/>
          <w:numId w:val="39"/>
        </w:numPr>
        <w:spacing w:before="0" w:after="200" w:line="276" w:lineRule="auto"/>
        <w:jc w:val="left"/>
        <w:rPr>
          <w:rFonts w:cs="Arial"/>
        </w:rPr>
      </w:pPr>
      <w:r w:rsidRPr="00D1368E">
        <w:rPr>
          <w:rFonts w:cs="Arial"/>
        </w:rPr>
        <w:t>Lograr la satisfacción de los clientes (Generar confianza en nuestros clientes a través de resultados y empatía).</w:t>
      </w:r>
    </w:p>
    <w:p w14:paraId="649948D5" w14:textId="77777777" w:rsidR="004070DB" w:rsidRPr="00D469A2" w:rsidRDefault="004070DB" w:rsidP="004070DB">
      <w:pPr>
        <w:pStyle w:val="Prrafodelista"/>
        <w:numPr>
          <w:ilvl w:val="0"/>
          <w:numId w:val="39"/>
        </w:numPr>
        <w:spacing w:before="0" w:after="200" w:line="276" w:lineRule="auto"/>
        <w:jc w:val="left"/>
        <w:rPr>
          <w:rFonts w:cs="Arial"/>
        </w:rPr>
      </w:pPr>
      <w:r w:rsidRPr="00D469A2">
        <w:rPr>
          <w:rFonts w:cs="Arial"/>
        </w:rPr>
        <w:t>Brindar productos y servicios acorde con las necesidades de las áreas</w:t>
      </w:r>
    </w:p>
    <w:p w14:paraId="678C0AF6" w14:textId="77777777" w:rsidR="004070DB" w:rsidRPr="00D469A2" w:rsidRDefault="004070DB" w:rsidP="004070DB">
      <w:pPr>
        <w:rPr>
          <w:rFonts w:cs="Arial"/>
          <w:lang w:val="es-UY"/>
        </w:rPr>
      </w:pPr>
    </w:p>
    <w:p w14:paraId="028D7BAD" w14:textId="77777777" w:rsidR="004070DB" w:rsidRPr="00D469A2" w:rsidRDefault="004070DB" w:rsidP="004070DB">
      <w:pPr>
        <w:rPr>
          <w:rFonts w:cs="Arial"/>
          <w:lang w:val="es-UY"/>
        </w:rPr>
      </w:pPr>
      <w:r w:rsidRPr="00D469A2">
        <w:rPr>
          <w:rFonts w:cs="Arial"/>
          <w:b/>
          <w:bCs/>
          <w:lang w:val="es-UY"/>
        </w:rPr>
        <w:t>Hacia nosotros/as</w:t>
      </w:r>
      <w:r w:rsidRPr="00D469A2">
        <w:rPr>
          <w:rFonts w:cs="Arial"/>
          <w:lang w:val="es-UY"/>
        </w:rPr>
        <w:t>:</w:t>
      </w:r>
    </w:p>
    <w:p w14:paraId="08CE5C71" w14:textId="77777777" w:rsidR="004070DB" w:rsidRPr="00D469A2" w:rsidRDefault="004070DB" w:rsidP="004070DB">
      <w:pPr>
        <w:pStyle w:val="Prrafodelista"/>
        <w:numPr>
          <w:ilvl w:val="0"/>
          <w:numId w:val="40"/>
        </w:numPr>
        <w:spacing w:before="0" w:after="200" w:line="276" w:lineRule="auto"/>
        <w:jc w:val="left"/>
        <w:rPr>
          <w:rFonts w:cs="Arial"/>
        </w:rPr>
      </w:pPr>
      <w:r w:rsidRPr="00D469A2">
        <w:rPr>
          <w:rFonts w:cs="Arial"/>
        </w:rPr>
        <w:t xml:space="preserve">Hacer nuestros la  VISIÓN, MISIÓN, VALORES Y POLÍTICA DE TIC </w:t>
      </w:r>
    </w:p>
    <w:p w14:paraId="6FBCFE31" w14:textId="77777777" w:rsidR="004070DB" w:rsidRPr="00D469A2" w:rsidRDefault="004070DB" w:rsidP="004070DB">
      <w:pPr>
        <w:pStyle w:val="Prrafodelista"/>
        <w:numPr>
          <w:ilvl w:val="0"/>
          <w:numId w:val="40"/>
        </w:numPr>
        <w:spacing w:before="0" w:after="200" w:line="276" w:lineRule="auto"/>
        <w:jc w:val="left"/>
        <w:rPr>
          <w:rFonts w:cs="Arial"/>
        </w:rPr>
      </w:pPr>
      <w:r w:rsidRPr="00D469A2">
        <w:rPr>
          <w:rFonts w:cs="Arial"/>
        </w:rPr>
        <w:t>Fomentar una gestión transparente y participativa, así como un ambiente de trabajo que contribuya a motivar y desarrollar las competencias del personal, velando por la igualdad de derechos y oportunidades, particularmente frente a diferencias de género, raza o credo.</w:t>
      </w:r>
    </w:p>
    <w:p w14:paraId="407095E7" w14:textId="77777777" w:rsidR="004070DB" w:rsidRPr="00D469A2" w:rsidRDefault="004070DB" w:rsidP="004070DB">
      <w:pPr>
        <w:pStyle w:val="Prrafodelista"/>
        <w:numPr>
          <w:ilvl w:val="0"/>
          <w:numId w:val="40"/>
        </w:numPr>
        <w:spacing w:before="0" w:after="200" w:line="276" w:lineRule="auto"/>
        <w:jc w:val="left"/>
        <w:rPr>
          <w:rFonts w:cs="Arial"/>
        </w:rPr>
      </w:pPr>
      <w:r w:rsidRPr="00D469A2">
        <w:rPr>
          <w:rFonts w:cs="Arial"/>
        </w:rPr>
        <w:t>Mantener y mejorar los niveles de seguridad y salud ocupacional de todas las personas involucradas con nuestras actividades.</w:t>
      </w:r>
    </w:p>
    <w:p w14:paraId="3A339011" w14:textId="05E4E29F" w:rsidR="004070DB" w:rsidRPr="00D469A2" w:rsidRDefault="004070DB" w:rsidP="004070DB">
      <w:pPr>
        <w:rPr>
          <w:rFonts w:cs="Arial"/>
          <w:lang w:val="es-UY"/>
        </w:rPr>
      </w:pPr>
      <w:r w:rsidRPr="00D469A2">
        <w:rPr>
          <w:rFonts w:cs="Arial"/>
          <w:b/>
          <w:bCs/>
          <w:lang w:val="es-UY"/>
        </w:rPr>
        <w:t>Con la Gestión de la Organización (procesos)</w:t>
      </w:r>
      <w:r w:rsidRPr="00D469A2">
        <w:rPr>
          <w:rFonts w:cs="Arial"/>
          <w:lang w:val="es-UY"/>
        </w:rPr>
        <w:t>:</w:t>
      </w:r>
    </w:p>
    <w:p w14:paraId="672AAB26" w14:textId="77777777" w:rsidR="004070DB" w:rsidRPr="00D1368E" w:rsidRDefault="004070DB" w:rsidP="004070DB">
      <w:pPr>
        <w:pStyle w:val="Prrafodelista"/>
        <w:numPr>
          <w:ilvl w:val="0"/>
          <w:numId w:val="41"/>
        </w:numPr>
        <w:spacing w:before="0" w:after="200" w:line="276" w:lineRule="auto"/>
        <w:jc w:val="left"/>
        <w:rPr>
          <w:rFonts w:cs="Arial"/>
        </w:rPr>
      </w:pPr>
      <w:r w:rsidRPr="00D1368E">
        <w:rPr>
          <w:rFonts w:cs="Arial"/>
        </w:rPr>
        <w:t>Seguir avanzando en el camino de la mejora continua.</w:t>
      </w:r>
    </w:p>
    <w:p w14:paraId="6AF4BBE0" w14:textId="77777777" w:rsidR="004070DB" w:rsidRDefault="004070DB" w:rsidP="004070DB">
      <w:pPr>
        <w:pStyle w:val="Prrafodelista"/>
        <w:numPr>
          <w:ilvl w:val="0"/>
          <w:numId w:val="41"/>
        </w:numPr>
        <w:spacing w:before="0" w:after="200" w:line="276" w:lineRule="auto"/>
        <w:jc w:val="left"/>
        <w:rPr>
          <w:rFonts w:cs="Arial"/>
        </w:rPr>
      </w:pPr>
      <w:r w:rsidRPr="00D469A2">
        <w:rPr>
          <w:rFonts w:cs="Arial"/>
        </w:rPr>
        <w:t>Mantener bajo control el desempeño de los procesos (Aseguramiento de la Calidad).</w:t>
      </w:r>
    </w:p>
    <w:p w14:paraId="49D86FDE" w14:textId="77777777" w:rsidR="004070DB" w:rsidRDefault="004070DB" w:rsidP="004070DB">
      <w:pPr>
        <w:rPr>
          <w:rFonts w:cs="Arial"/>
          <w:b/>
        </w:rPr>
      </w:pPr>
      <w:r w:rsidRPr="00D1368E">
        <w:rPr>
          <w:rFonts w:cs="Arial"/>
          <w:b/>
        </w:rPr>
        <w:lastRenderedPageBreak/>
        <w:t>Con la Seguridad de la Información</w:t>
      </w:r>
    </w:p>
    <w:p w14:paraId="0F487C48" w14:textId="77777777" w:rsidR="004070DB" w:rsidRPr="00B97A8D" w:rsidRDefault="004070DB" w:rsidP="004070DB">
      <w:pPr>
        <w:pStyle w:val="Prrafodelista"/>
        <w:numPr>
          <w:ilvl w:val="0"/>
          <w:numId w:val="41"/>
        </w:numPr>
        <w:spacing w:before="0" w:after="200" w:line="276" w:lineRule="auto"/>
        <w:jc w:val="left"/>
        <w:rPr>
          <w:rFonts w:cs="Arial"/>
        </w:rPr>
      </w:pPr>
      <w:r w:rsidRPr="00B97A8D">
        <w:rPr>
          <w:rFonts w:cs="Arial"/>
        </w:rPr>
        <w:t>Asegurar la confiabilidad y seguridad de las aplicaciones, infraestructura y soporte críticos</w:t>
      </w:r>
      <w:r>
        <w:rPr>
          <w:rFonts w:cs="Arial"/>
        </w:rPr>
        <w:t xml:space="preserve"> </w:t>
      </w:r>
    </w:p>
    <w:p w14:paraId="6AD48775" w14:textId="0D31191E" w:rsidR="004070DB" w:rsidRDefault="004070DB" w:rsidP="004070DB">
      <w:pPr>
        <w:rPr>
          <w:lang w:val="es-ES_tradnl"/>
        </w:rPr>
      </w:pPr>
      <w:r>
        <w:rPr>
          <w:lang w:val="es-ES_tradnl"/>
        </w:rPr>
        <w:t xml:space="preserve">La trazabilidad entre la misión, la política de calidad, los objetivos e indicadores se visualiza en el documento </w:t>
      </w:r>
      <w:r w:rsidRPr="00A452DA">
        <w:rPr>
          <w:lang w:val="es-ES_tradnl"/>
        </w:rPr>
        <w:t>VA-TIC-OR-000</w:t>
      </w:r>
      <w:r>
        <w:rPr>
          <w:lang w:val="es-ES_tradnl"/>
        </w:rPr>
        <w:t>3</w:t>
      </w:r>
      <w:r w:rsidR="00FF3DA2">
        <w:rPr>
          <w:lang w:val="es-ES_tradnl"/>
        </w:rPr>
        <w:t>.</w:t>
      </w:r>
      <w:r>
        <w:rPr>
          <w:lang w:val="es-ES_tradnl"/>
        </w:rPr>
        <w:tab/>
      </w:r>
    </w:p>
    <w:p w14:paraId="62C886C5" w14:textId="77777777" w:rsidR="00E9044B" w:rsidRDefault="00E9044B" w:rsidP="00E9044B">
      <w:r>
        <w:t>Las distintas perspectivas presentes en la política de calidad tienen su correlación en el CMI –Objetivos de calidad.</w:t>
      </w:r>
    </w:p>
    <w:p w14:paraId="765D8145" w14:textId="77777777" w:rsidR="004070DB" w:rsidRDefault="004070DB" w:rsidP="004070DB"/>
    <w:p w14:paraId="7C353850" w14:textId="77777777" w:rsidR="004070DB" w:rsidRPr="00D602C3" w:rsidRDefault="004070DB" w:rsidP="004070DB">
      <w:r w:rsidRPr="00D602C3">
        <w:t>Esta política se complementa con el siguiente enunciado:</w:t>
      </w:r>
    </w:p>
    <w:p w14:paraId="20BE45D5" w14:textId="77777777" w:rsidR="004070DB" w:rsidRPr="00D602C3" w:rsidRDefault="004070DB" w:rsidP="004070DB"/>
    <w:p w14:paraId="3E89BE17" w14:textId="77777777" w:rsidR="004070DB" w:rsidRPr="002D7938" w:rsidRDefault="004070DB" w:rsidP="004070DB">
      <w:pPr>
        <w:pBdr>
          <w:top w:val="single" w:sz="4" w:space="1" w:color="auto"/>
          <w:left w:val="single" w:sz="4" w:space="4" w:color="auto"/>
          <w:bottom w:val="single" w:sz="4" w:space="1" w:color="auto"/>
          <w:right w:val="single" w:sz="4" w:space="4" w:color="auto"/>
        </w:pBdr>
        <w:shd w:val="clear" w:color="auto" w:fill="EEECE1" w:themeFill="background2"/>
        <w:jc w:val="center"/>
        <w:rPr>
          <w:b/>
          <w:lang w:val="es-ES_tradnl"/>
        </w:rPr>
      </w:pPr>
      <w:r w:rsidRPr="00D602C3">
        <w:rPr>
          <w:b/>
          <w:lang w:val="es-ES_tradnl"/>
        </w:rPr>
        <w:t>LA  CALIDAD ESTA INTEGRADA A LA  GESTIÓN DIARIA Y ES RESPONSABILIDAD DE TODAS Y TODOS.</w:t>
      </w:r>
    </w:p>
    <w:p w14:paraId="6910B66B" w14:textId="6A6BE60C" w:rsidR="00803DE2" w:rsidRDefault="00803DE2" w:rsidP="004070DB">
      <w:pPr>
        <w:ind w:left="720"/>
        <w:rPr>
          <w:lang w:val="es-MX"/>
        </w:rPr>
      </w:pPr>
      <w:r>
        <w:rPr>
          <w:lang w:val="es-MX"/>
        </w:rPr>
        <w:t xml:space="preserve"> </w:t>
      </w:r>
    </w:p>
    <w:p w14:paraId="6910B6AD"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bookmarkStart w:id="156" w:name="_Toc478967095"/>
      <w:bookmarkStart w:id="157" w:name="_Toc478967096"/>
      <w:bookmarkStart w:id="158" w:name="_Toc479155744"/>
      <w:bookmarkStart w:id="159" w:name="_Toc486231570"/>
      <w:bookmarkStart w:id="160" w:name="_Toc498857963"/>
      <w:bookmarkStart w:id="161" w:name="_Toc15965060"/>
      <w:bookmarkStart w:id="162" w:name="_Toc208898492"/>
      <w:bookmarkStart w:id="163" w:name="_Toc274651322"/>
      <w:bookmarkStart w:id="164" w:name="_Toc274651558"/>
      <w:bookmarkStart w:id="165" w:name="_Toc275940029"/>
      <w:bookmarkStart w:id="166" w:name="_Toc276644729"/>
      <w:bookmarkStart w:id="167" w:name="_Toc292182361"/>
      <w:bookmarkStart w:id="168" w:name="_Toc423709755"/>
      <w:bookmarkEnd w:id="156"/>
      <w:r w:rsidRPr="00B11D66">
        <w:rPr>
          <w:b/>
          <w:i/>
          <w:caps/>
          <w:kern w:val="28"/>
          <w:sz w:val="28"/>
          <w:szCs w:val="28"/>
          <w:lang w:val="es-ES_tradnl"/>
        </w:rPr>
        <w:t>REGISTROS</w:t>
      </w:r>
      <w:bookmarkEnd w:id="157"/>
      <w:bookmarkEnd w:id="158"/>
      <w:bookmarkEnd w:id="159"/>
      <w:bookmarkEnd w:id="160"/>
      <w:bookmarkEnd w:id="161"/>
      <w:bookmarkEnd w:id="162"/>
      <w:bookmarkEnd w:id="163"/>
      <w:bookmarkEnd w:id="164"/>
      <w:bookmarkEnd w:id="165"/>
      <w:bookmarkEnd w:id="166"/>
      <w:bookmarkEnd w:id="167"/>
      <w:bookmarkEnd w:id="168"/>
    </w:p>
    <w:p w14:paraId="6910B6AE" w14:textId="77777777" w:rsidR="00B11D66" w:rsidRPr="00B11D66" w:rsidRDefault="00D834CF" w:rsidP="00B11D66">
      <w:pPr>
        <w:rPr>
          <w:lang w:val="es-ES_tradnl"/>
        </w:rPr>
      </w:pPr>
      <w:r>
        <w:rPr>
          <w:lang w:val="es-ES_tradnl"/>
        </w:rPr>
        <w:t>No aplica.</w:t>
      </w:r>
    </w:p>
    <w:p w14:paraId="6910B6AF" w14:textId="77777777" w:rsidR="00B11D66" w:rsidRPr="00B11D66" w:rsidRDefault="00B11D66" w:rsidP="00B11D66">
      <w:pPr>
        <w:keepNext/>
        <w:numPr>
          <w:ilvl w:val="0"/>
          <w:numId w:val="27"/>
        </w:numPr>
        <w:tabs>
          <w:tab w:val="left" w:pos="578"/>
        </w:tabs>
        <w:spacing w:before="480"/>
        <w:jc w:val="left"/>
        <w:outlineLvl w:val="0"/>
        <w:rPr>
          <w:b/>
          <w:i/>
          <w:caps/>
          <w:kern w:val="28"/>
          <w:sz w:val="28"/>
          <w:szCs w:val="28"/>
          <w:lang w:val="es-ES_tradnl"/>
        </w:rPr>
      </w:pPr>
      <w:bookmarkStart w:id="169" w:name="_Toc15965061"/>
      <w:bookmarkStart w:id="170" w:name="_Toc208898493"/>
      <w:bookmarkStart w:id="171" w:name="_Toc274651323"/>
      <w:bookmarkStart w:id="172" w:name="_Toc274651559"/>
      <w:bookmarkStart w:id="173" w:name="_Toc275940030"/>
      <w:bookmarkStart w:id="174" w:name="_Toc276644730"/>
      <w:bookmarkStart w:id="175" w:name="_Toc292182362"/>
      <w:bookmarkStart w:id="176" w:name="_Toc423709756"/>
      <w:r w:rsidRPr="00B11D66">
        <w:rPr>
          <w:b/>
          <w:i/>
          <w:caps/>
          <w:kern w:val="28"/>
          <w:sz w:val="28"/>
          <w:szCs w:val="28"/>
          <w:lang w:val="es-ES_tradnl"/>
        </w:rPr>
        <w:t>INDICADORES</w:t>
      </w:r>
      <w:bookmarkEnd w:id="169"/>
      <w:bookmarkEnd w:id="170"/>
      <w:bookmarkEnd w:id="171"/>
      <w:bookmarkEnd w:id="172"/>
      <w:bookmarkEnd w:id="173"/>
      <w:bookmarkEnd w:id="174"/>
      <w:bookmarkEnd w:id="175"/>
      <w:bookmarkEnd w:id="176"/>
    </w:p>
    <w:p w14:paraId="5A73CEA6" w14:textId="77777777" w:rsidR="00FF3DA2" w:rsidRDefault="00FF3DA2" w:rsidP="003308AB">
      <w:pPr>
        <w:contextualSpacing/>
      </w:pPr>
    </w:p>
    <w:p w14:paraId="6910B6B0" w14:textId="1629BE3C" w:rsidR="003308AB" w:rsidRDefault="00FF3DA2" w:rsidP="003308AB">
      <w:pPr>
        <w:contextualSpacing/>
      </w:pPr>
      <w:r>
        <w:t>No aplica.</w:t>
      </w:r>
      <w:r w:rsidR="00B11D66" w:rsidRPr="00B11D66">
        <w:t>.</w:t>
      </w:r>
      <w:bookmarkStart w:id="177" w:name="_Toc15965062"/>
      <w:bookmarkStart w:id="178" w:name="_Toc208898494"/>
      <w:bookmarkStart w:id="179" w:name="_Toc274651324"/>
      <w:bookmarkStart w:id="180" w:name="_Toc274651560"/>
      <w:bookmarkStart w:id="181" w:name="_Toc275940031"/>
      <w:bookmarkStart w:id="182" w:name="_Toc276644731"/>
      <w:bookmarkStart w:id="183" w:name="_Toc292182363"/>
    </w:p>
    <w:p w14:paraId="6910B6B1" w14:textId="77777777" w:rsidR="009C73A6" w:rsidRDefault="00825E60" w:rsidP="003308AB">
      <w:pPr>
        <w:keepNext/>
        <w:numPr>
          <w:ilvl w:val="0"/>
          <w:numId w:val="27"/>
        </w:numPr>
        <w:tabs>
          <w:tab w:val="left" w:pos="578"/>
        </w:tabs>
        <w:spacing w:before="480"/>
        <w:jc w:val="left"/>
        <w:outlineLvl w:val="0"/>
        <w:rPr>
          <w:b/>
          <w:i/>
          <w:caps/>
          <w:kern w:val="28"/>
          <w:sz w:val="28"/>
          <w:szCs w:val="28"/>
          <w:lang w:val="es-ES_tradnl"/>
        </w:rPr>
      </w:pPr>
      <w:bookmarkStart w:id="184" w:name="_Toc423709757"/>
      <w:r w:rsidRPr="003308AB">
        <w:rPr>
          <w:b/>
          <w:i/>
          <w:caps/>
          <w:kern w:val="28"/>
          <w:sz w:val="28"/>
          <w:szCs w:val="28"/>
          <w:lang w:val="es-ES_tradnl"/>
        </w:rPr>
        <w:t>ANEXOS</w:t>
      </w:r>
      <w:bookmarkEnd w:id="0"/>
      <w:bookmarkEnd w:id="1"/>
      <w:bookmarkEnd w:id="2"/>
      <w:bookmarkEnd w:id="3"/>
      <w:bookmarkEnd w:id="177"/>
      <w:bookmarkEnd w:id="178"/>
      <w:bookmarkEnd w:id="179"/>
      <w:bookmarkEnd w:id="180"/>
      <w:bookmarkEnd w:id="181"/>
      <w:bookmarkEnd w:id="182"/>
      <w:bookmarkEnd w:id="183"/>
      <w:bookmarkEnd w:id="184"/>
    </w:p>
    <w:p w14:paraId="6910B6B2" w14:textId="77777777" w:rsidR="00D834CF" w:rsidRPr="003308AB" w:rsidRDefault="00D834CF" w:rsidP="00D834CF">
      <w:r>
        <w:t>No aplica.</w:t>
      </w:r>
    </w:p>
    <w:sectPr w:rsidR="00D834CF" w:rsidRPr="003308AB" w:rsidSect="00E704C2">
      <w:headerReference w:type="default" r:id="rId17"/>
      <w:footerReference w:type="default" r:id="rId18"/>
      <w:pgSz w:w="11906" w:h="16838"/>
      <w:pgMar w:top="1985" w:right="1418" w:bottom="1418" w:left="1418" w:header="851" w:footer="85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0D01" w14:textId="77777777" w:rsidR="000F1418" w:rsidRDefault="000F1418">
      <w:r>
        <w:separator/>
      </w:r>
    </w:p>
  </w:endnote>
  <w:endnote w:type="continuationSeparator" w:id="0">
    <w:p w14:paraId="2FCFAF8D" w14:textId="77777777" w:rsidR="000F1418" w:rsidRDefault="000F1418">
      <w:r>
        <w:continuationSeparator/>
      </w:r>
    </w:p>
  </w:endnote>
  <w:endnote w:type="continuationNotice" w:id="1">
    <w:p w14:paraId="6E5D6AF8" w14:textId="77777777" w:rsidR="000F1418" w:rsidRDefault="000F14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0B6C3" w14:textId="77777777" w:rsidR="009725B8" w:rsidRPr="00612C4B" w:rsidRDefault="009725B8" w:rsidP="00564C78">
    <w:pPr>
      <w:pStyle w:val="Piedepgina"/>
      <w:pBdr>
        <w:top w:val="single" w:sz="4" w:space="1" w:color="auto"/>
      </w:pBdr>
      <w:tabs>
        <w:tab w:val="clear" w:pos="8504"/>
        <w:tab w:val="right" w:pos="8931"/>
      </w:tabs>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0B6CE" w14:textId="15525E51" w:rsidR="009725B8" w:rsidRDefault="009725B8" w:rsidP="00232120">
    <w:pPr>
      <w:pBdr>
        <w:top w:val="single" w:sz="4" w:space="5" w:color="auto"/>
      </w:pBdr>
      <w:tabs>
        <w:tab w:val="center" w:pos="4536"/>
        <w:tab w:val="left" w:pos="7655"/>
        <w:tab w:val="right" w:pos="8931"/>
      </w:tabs>
      <w:rPr>
        <w:sz w:val="16"/>
        <w:szCs w:val="16"/>
      </w:rPr>
    </w:pPr>
    <w:r>
      <w:rPr>
        <w:sz w:val="16"/>
        <w:szCs w:val="16"/>
      </w:rPr>
      <w:t>Vigencia:</w:t>
    </w:r>
    <w:sdt>
      <w:sdtPr>
        <w:rPr>
          <w:sz w:val="16"/>
          <w:szCs w:val="16"/>
        </w:rPr>
        <w:alias w:val="Vigencia"/>
        <w:tag w:val="FchVigencia"/>
        <w:id w:val="1250002474"/>
        <w:dataBinding w:prefixMappings="xmlns:ns0='http://schemas.microsoft.com/office/2006/metadata/properties' xmlns:ns1='http://www.w3.org/2001/XMLSchema-instance' xmlns:ns2='34b48c76-d9d4-4b22-becf-6bbfd1ef1255' " w:xpath="/ns0:properties[1]/documentManagement[1]/ns2:FchVigencia[1]" w:storeItemID="{5B813515-8726-4F53-9AF0-79894B2BF2AB}"/>
        <w:date w:fullDate="2015-09-30T00:00:00Z">
          <w:dateFormat w:val="dd/MM/yyyy"/>
          <w:lid w:val="es-ES"/>
          <w:storeMappedDataAs w:val="dateTime"/>
          <w:calendar w:val="gregorian"/>
        </w:date>
      </w:sdtPr>
      <w:sdtEndPr/>
      <w:sdtContent>
        <w:r w:rsidR="007522D0">
          <w:rPr>
            <w:sz w:val="16"/>
            <w:szCs w:val="16"/>
          </w:rPr>
          <w:t>30/09/2015</w:t>
        </w:r>
      </w:sdtContent>
    </w:sdt>
    <w:r>
      <w:rPr>
        <w:sz w:val="16"/>
        <w:szCs w:val="16"/>
      </w:rPr>
      <w:tab/>
    </w:r>
    <w:r w:rsidRPr="00502A3D">
      <w:rPr>
        <w:sz w:val="16"/>
        <w:szCs w:val="16"/>
      </w:rPr>
      <w:t>Impresión para consulta informativa – Versión vigente sólo disponible en intranet</w:t>
    </w:r>
    <w:r>
      <w:rPr>
        <w:sz w:val="16"/>
        <w:szCs w:val="16"/>
      </w:rPr>
      <w:tab/>
    </w:r>
    <w:r w:rsidRPr="00982EEE">
      <w:rPr>
        <w:sz w:val="16"/>
        <w:szCs w:val="16"/>
      </w:rPr>
      <w:t>Página</w:t>
    </w:r>
    <w:r>
      <w:rPr>
        <w:sz w:val="16"/>
        <w:szCs w:val="16"/>
      </w:rPr>
      <w:tab/>
    </w:r>
    <w:r w:rsidRPr="00982EEE">
      <w:rPr>
        <w:sz w:val="16"/>
        <w:szCs w:val="16"/>
      </w:rPr>
      <w:fldChar w:fldCharType="begin"/>
    </w:r>
    <w:r w:rsidRPr="00982EEE">
      <w:rPr>
        <w:sz w:val="16"/>
        <w:szCs w:val="16"/>
      </w:rPr>
      <w:instrText xml:space="preserve"> PAGE </w:instrText>
    </w:r>
    <w:r w:rsidRPr="00982EEE">
      <w:rPr>
        <w:sz w:val="16"/>
        <w:szCs w:val="16"/>
      </w:rPr>
      <w:fldChar w:fldCharType="separate"/>
    </w:r>
    <w:r w:rsidR="007522D0">
      <w:rPr>
        <w:noProof/>
        <w:sz w:val="16"/>
        <w:szCs w:val="16"/>
      </w:rPr>
      <w:t>9</w:t>
    </w:r>
    <w:r w:rsidRPr="00982EEE">
      <w:rPr>
        <w:sz w:val="16"/>
        <w:szCs w:val="16"/>
      </w:rPr>
      <w:fldChar w:fldCharType="end"/>
    </w:r>
    <w:r w:rsidRPr="00982EEE">
      <w:rPr>
        <w:sz w:val="16"/>
        <w:szCs w:val="16"/>
      </w:rPr>
      <w:t xml:space="preserve"> de </w:t>
    </w:r>
    <w:r w:rsidRPr="00982EEE">
      <w:rPr>
        <w:sz w:val="16"/>
        <w:szCs w:val="16"/>
      </w:rPr>
      <w:fldChar w:fldCharType="begin"/>
    </w:r>
    <w:r w:rsidRPr="00982EEE">
      <w:rPr>
        <w:sz w:val="16"/>
        <w:szCs w:val="16"/>
      </w:rPr>
      <w:instrText xml:space="preserve"> NUMPAGES </w:instrText>
    </w:r>
    <w:r w:rsidRPr="00982EEE">
      <w:rPr>
        <w:sz w:val="16"/>
        <w:szCs w:val="16"/>
      </w:rPr>
      <w:fldChar w:fldCharType="separate"/>
    </w:r>
    <w:r w:rsidR="007522D0">
      <w:rPr>
        <w:noProof/>
        <w:sz w:val="16"/>
        <w:szCs w:val="16"/>
      </w:rPr>
      <w:t>9</w:t>
    </w:r>
    <w:r w:rsidRPr="00982EEE">
      <w:rPr>
        <w:sz w:val="16"/>
        <w:szCs w:val="16"/>
      </w:rPr>
      <w:fldChar w:fldCharType="end"/>
    </w:r>
  </w:p>
  <w:p w14:paraId="6910B6CF" w14:textId="77777777" w:rsidR="009725B8" w:rsidRPr="004811C9" w:rsidRDefault="009725B8" w:rsidP="00232120">
    <w:pPr>
      <w:pBdr>
        <w:top w:val="single" w:sz="4" w:space="5" w:color="auto"/>
      </w:pBdr>
      <w:tabs>
        <w:tab w:val="center" w:pos="4536"/>
        <w:tab w:val="left" w:pos="7655"/>
        <w:tab w:val="right" w:pos="8931"/>
      </w:tabs>
      <w:rPr>
        <w:color w:val="808080" w:themeColor="background1" w:themeShade="8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CB1BA" w14:textId="77777777" w:rsidR="000F1418" w:rsidRDefault="000F1418">
      <w:r>
        <w:separator/>
      </w:r>
    </w:p>
  </w:footnote>
  <w:footnote w:type="continuationSeparator" w:id="0">
    <w:p w14:paraId="1BCC7434" w14:textId="77777777" w:rsidR="000F1418" w:rsidRDefault="000F1418">
      <w:r>
        <w:continuationSeparator/>
      </w:r>
    </w:p>
  </w:footnote>
  <w:footnote w:type="continuationNotice" w:id="1">
    <w:p w14:paraId="5228CB3E" w14:textId="77777777" w:rsidR="000F1418" w:rsidRDefault="000F141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730"/>
    </w:tblGrid>
    <w:tr w:rsidR="009725B8" w14:paraId="6910B6BB" w14:textId="77777777">
      <w:trPr>
        <w:cantSplit/>
        <w:trHeight w:val="131"/>
        <w:jc w:val="center"/>
      </w:trPr>
      <w:tc>
        <w:tcPr>
          <w:tcW w:w="2410" w:type="dxa"/>
          <w:vMerge w:val="restart"/>
          <w:tcBorders>
            <w:top w:val="nil"/>
            <w:left w:val="nil"/>
            <w:bottom w:val="nil"/>
            <w:right w:val="nil"/>
          </w:tcBorders>
          <w:vAlign w:val="bottom"/>
        </w:tcPr>
        <w:p w14:paraId="6910B6B9" w14:textId="77777777" w:rsidR="009725B8" w:rsidRDefault="009725B8">
          <w:pPr>
            <w:pStyle w:val="Encabezado"/>
            <w:spacing w:before="0"/>
          </w:pPr>
          <w:r>
            <w:rPr>
              <w:noProof/>
              <w:snapToGrid/>
              <w:lang w:val="es-UY" w:eastAsia="es-UY"/>
            </w:rPr>
            <w:drawing>
              <wp:inline distT="0" distB="0" distL="0" distR="0" wp14:anchorId="6910B6D0" wp14:editId="6910B6D1">
                <wp:extent cx="1438275" cy="361950"/>
                <wp:effectExtent l="0" t="0" r="9525" b="0"/>
                <wp:docPr id="5" name="Imagen 5" descr="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c>
        <w:tcPr>
          <w:tcW w:w="6730" w:type="dxa"/>
          <w:tcBorders>
            <w:top w:val="nil"/>
            <w:left w:val="nil"/>
            <w:bottom w:val="nil"/>
            <w:right w:val="nil"/>
          </w:tcBorders>
        </w:tcPr>
        <w:p w14:paraId="6910B6BA" w14:textId="77777777" w:rsidR="009725B8" w:rsidRDefault="009725B8">
          <w:pPr>
            <w:pStyle w:val="Encabezado"/>
            <w:spacing w:before="60"/>
            <w:ind w:right="139"/>
            <w:jc w:val="right"/>
            <w:rPr>
              <w:b/>
              <w:i/>
              <w:sz w:val="20"/>
            </w:rPr>
          </w:pPr>
        </w:p>
      </w:tc>
    </w:tr>
    <w:tr w:rsidR="009725B8" w14:paraId="6910B6BE" w14:textId="77777777">
      <w:trPr>
        <w:cantSplit/>
        <w:trHeight w:val="195"/>
        <w:jc w:val="center"/>
      </w:trPr>
      <w:tc>
        <w:tcPr>
          <w:tcW w:w="2410" w:type="dxa"/>
          <w:vMerge/>
          <w:tcBorders>
            <w:top w:val="nil"/>
            <w:left w:val="nil"/>
            <w:bottom w:val="nil"/>
            <w:right w:val="nil"/>
          </w:tcBorders>
        </w:tcPr>
        <w:p w14:paraId="6910B6BC" w14:textId="77777777" w:rsidR="009725B8" w:rsidRDefault="009725B8">
          <w:pPr>
            <w:pStyle w:val="Encabezado"/>
            <w:spacing w:before="0"/>
          </w:pPr>
        </w:p>
      </w:tc>
      <w:tc>
        <w:tcPr>
          <w:tcW w:w="6730" w:type="dxa"/>
          <w:tcBorders>
            <w:top w:val="nil"/>
            <w:left w:val="nil"/>
            <w:bottom w:val="nil"/>
            <w:right w:val="nil"/>
          </w:tcBorders>
          <w:shd w:val="pct15" w:color="auto" w:fill="FFFFFF"/>
          <w:vAlign w:val="center"/>
        </w:tcPr>
        <w:p w14:paraId="6910B6BD" w14:textId="77777777" w:rsidR="009725B8" w:rsidRPr="009F09AD" w:rsidRDefault="009725B8" w:rsidP="00643F81">
          <w:pPr>
            <w:pStyle w:val="Encabezado"/>
            <w:spacing w:before="60"/>
            <w:jc w:val="right"/>
            <w:rPr>
              <w:b/>
              <w:i/>
              <w:caps/>
              <w:szCs w:val="22"/>
            </w:rPr>
          </w:pPr>
        </w:p>
      </w:tc>
    </w:tr>
    <w:tr w:rsidR="009725B8" w14:paraId="6910B6C1" w14:textId="77777777">
      <w:trPr>
        <w:cantSplit/>
        <w:trHeight w:val="77"/>
        <w:jc w:val="center"/>
      </w:trPr>
      <w:tc>
        <w:tcPr>
          <w:tcW w:w="2410" w:type="dxa"/>
          <w:tcBorders>
            <w:top w:val="nil"/>
            <w:left w:val="nil"/>
            <w:bottom w:val="single" w:sz="6" w:space="0" w:color="auto"/>
            <w:right w:val="nil"/>
          </w:tcBorders>
        </w:tcPr>
        <w:p w14:paraId="6910B6BF" w14:textId="77777777" w:rsidR="009725B8" w:rsidRDefault="009725B8">
          <w:pPr>
            <w:pStyle w:val="Encabezado"/>
            <w:spacing w:before="60"/>
            <w:jc w:val="center"/>
            <w:rPr>
              <w:b/>
            </w:rPr>
          </w:pPr>
        </w:p>
      </w:tc>
      <w:tc>
        <w:tcPr>
          <w:tcW w:w="6730" w:type="dxa"/>
          <w:tcBorders>
            <w:top w:val="nil"/>
            <w:left w:val="nil"/>
            <w:bottom w:val="single" w:sz="6" w:space="0" w:color="auto"/>
            <w:right w:val="nil"/>
          </w:tcBorders>
        </w:tcPr>
        <w:p w14:paraId="6910B6C0" w14:textId="77777777" w:rsidR="009725B8" w:rsidRDefault="009725B8">
          <w:pPr>
            <w:pStyle w:val="Encabezado"/>
            <w:spacing w:before="60"/>
            <w:ind w:right="139"/>
            <w:jc w:val="right"/>
            <w:rPr>
              <w:b/>
              <w:i/>
              <w:sz w:val="20"/>
            </w:rPr>
          </w:pPr>
        </w:p>
      </w:tc>
    </w:tr>
  </w:tbl>
  <w:p w14:paraId="6910B6C2" w14:textId="77777777" w:rsidR="009725B8" w:rsidRDefault="009725B8">
    <w:pPr>
      <w:pStyle w:val="Encabezado"/>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730"/>
    </w:tblGrid>
    <w:tr w:rsidR="009725B8" w:rsidRPr="00FA0362" w14:paraId="6910B6C6" w14:textId="77777777">
      <w:trPr>
        <w:cantSplit/>
        <w:trHeight w:val="131"/>
        <w:jc w:val="center"/>
      </w:trPr>
      <w:tc>
        <w:tcPr>
          <w:tcW w:w="2410" w:type="dxa"/>
          <w:vMerge w:val="restart"/>
          <w:tcBorders>
            <w:top w:val="nil"/>
            <w:left w:val="nil"/>
            <w:bottom w:val="nil"/>
            <w:right w:val="nil"/>
          </w:tcBorders>
          <w:vAlign w:val="bottom"/>
        </w:tcPr>
        <w:p w14:paraId="6910B6C4" w14:textId="77777777" w:rsidR="009725B8" w:rsidRDefault="009725B8">
          <w:pPr>
            <w:pStyle w:val="Encabezado"/>
            <w:spacing w:before="0"/>
          </w:pPr>
          <w:r>
            <w:rPr>
              <w:noProof/>
              <w:snapToGrid/>
              <w:lang w:val="es-UY" w:eastAsia="es-UY"/>
            </w:rPr>
            <w:drawing>
              <wp:inline distT="0" distB="0" distL="0" distR="0" wp14:anchorId="6910B6D2" wp14:editId="6910B6D3">
                <wp:extent cx="1438275" cy="361950"/>
                <wp:effectExtent l="0" t="0" r="9525" b="0"/>
                <wp:docPr id="2" name="Imagen 2" descr="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c>
        <w:tcPr>
          <w:tcW w:w="6730" w:type="dxa"/>
          <w:tcBorders>
            <w:top w:val="nil"/>
            <w:left w:val="nil"/>
            <w:bottom w:val="nil"/>
            <w:right w:val="nil"/>
          </w:tcBorders>
          <w:vAlign w:val="center"/>
        </w:tcPr>
        <w:p w14:paraId="6910B6C5" w14:textId="2BCD1FD1" w:rsidR="009725B8" w:rsidRPr="00FA0362" w:rsidRDefault="007522D0" w:rsidP="0069183C">
          <w:pPr>
            <w:pStyle w:val="Encabezado"/>
            <w:spacing w:before="60"/>
            <w:jc w:val="right"/>
            <w:rPr>
              <w:b/>
              <w:i/>
              <w:caps/>
              <w:sz w:val="20"/>
              <w:lang w:val="en-US"/>
            </w:rPr>
          </w:pPr>
          <w:sdt>
            <w:sdtPr>
              <w:rPr>
                <w:b/>
                <w:i/>
                <w:caps/>
                <w:sz w:val="20"/>
                <w:lang w:val="en-US"/>
              </w:rPr>
              <w:alias w:val="EtqNombre"/>
              <w:id w:val="2346392"/>
              <w:dataBinding w:prefixMappings="xmlns:ns0='http://schemas.microsoft.com/office/2006/metadata/properties' xmlns:ns1='http://www.w3.org/2001/XMLSchema-instance' xmlns:ns2='34b48c76-d9d4-4b22-becf-6bbfd1ef1255' " w:xpath="/ns0:properties[1]/documentManagement[1]/ns2:EtqNombre[1]" w:storeItemID="{5B813515-8726-4F53-9AF0-79894B2BF2AB}"/>
              <w:text/>
            </w:sdtPr>
            <w:sdtEndPr/>
            <w:sdtContent>
              <w:r w:rsidR="00F22920">
                <w:rPr>
                  <w:b/>
                  <w:i/>
                  <w:caps/>
                  <w:sz w:val="20"/>
                  <w:lang w:val="es-UY"/>
                </w:rPr>
                <w:t>VA-TIC-OR-0006</w:t>
              </w:r>
            </w:sdtContent>
          </w:sdt>
          <w:r w:rsidR="009725B8" w:rsidRPr="00FA0362">
            <w:rPr>
              <w:b/>
              <w:i/>
              <w:caps/>
              <w:sz w:val="20"/>
              <w:lang w:val="en-US"/>
            </w:rPr>
            <w:t>-</w:t>
          </w:r>
          <w:sdt>
            <w:sdtPr>
              <w:rPr>
                <w:b/>
                <w:i/>
                <w:caps/>
                <w:sz w:val="20"/>
              </w:rPr>
              <w:alias w:val="Etiqueta"/>
              <w:tag w:val="DLCPolicyLabelValue"/>
              <w:id w:val="1573785614"/>
              <w:lock w:val="contentLocked"/>
              <w:dataBinding w:prefixMappings="xmlns:ns0='http://schemas.microsoft.com/office/2006/metadata/properties' xmlns:ns1='http://www.w3.org/2001/XMLSchema-instance' xmlns:ns2='34b48c76-d9d4-4b22-becf-6bbfd1ef1255' " w:xpath="/ns0:properties[1]/documentManagement[1]/ns2:DLCPolicyLabelValue[1]" w:storeItemID="{5B813515-8726-4F53-9AF0-79894B2BF2AB}"/>
              <w:text w:multiLine="1"/>
            </w:sdtPr>
            <w:sdtEndPr/>
            <w:sdtContent>
              <w:r>
                <w:rPr>
                  <w:b/>
                  <w:i/>
                  <w:caps/>
                  <w:sz w:val="20"/>
                  <w:lang w:val="es-UY"/>
                </w:rPr>
                <w:t>0.12</w:t>
              </w:r>
            </w:sdtContent>
          </w:sdt>
        </w:p>
      </w:tc>
    </w:tr>
    <w:tr w:rsidR="009725B8" w14:paraId="6910B6C9" w14:textId="77777777">
      <w:trPr>
        <w:cantSplit/>
        <w:trHeight w:val="195"/>
        <w:jc w:val="center"/>
      </w:trPr>
      <w:tc>
        <w:tcPr>
          <w:tcW w:w="2410" w:type="dxa"/>
          <w:vMerge/>
          <w:tcBorders>
            <w:top w:val="nil"/>
            <w:left w:val="nil"/>
            <w:bottom w:val="nil"/>
            <w:right w:val="nil"/>
          </w:tcBorders>
        </w:tcPr>
        <w:p w14:paraId="6910B6C7" w14:textId="77777777" w:rsidR="009725B8" w:rsidRPr="00FA0362" w:rsidRDefault="009725B8">
          <w:pPr>
            <w:pStyle w:val="Encabezado"/>
            <w:spacing w:before="0"/>
            <w:rPr>
              <w:lang w:val="en-US"/>
            </w:rPr>
          </w:pPr>
        </w:p>
      </w:tc>
      <w:sdt>
        <w:sdtPr>
          <w:rPr>
            <w:b/>
            <w:i/>
            <w:caps/>
            <w:szCs w:val="22"/>
          </w:rPr>
          <w:alias w:val="Título"/>
          <w:tag w:val=""/>
          <w:id w:val="-1467729379"/>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nil"/>
                <w:left w:val="nil"/>
                <w:bottom w:val="nil"/>
                <w:right w:val="nil"/>
              </w:tcBorders>
              <w:shd w:val="pct15" w:color="auto" w:fill="FFFFFF"/>
              <w:vAlign w:val="center"/>
            </w:tcPr>
            <w:p w14:paraId="6910B6C8" w14:textId="7E6AF5F6" w:rsidR="009725B8" w:rsidRPr="009F09AD" w:rsidRDefault="00F22920" w:rsidP="008F7ABD">
              <w:pPr>
                <w:pStyle w:val="Encabezado"/>
                <w:spacing w:before="60"/>
                <w:jc w:val="right"/>
                <w:rPr>
                  <w:b/>
                  <w:i/>
                  <w:caps/>
                  <w:szCs w:val="22"/>
                </w:rPr>
              </w:pPr>
              <w:r>
                <w:rPr>
                  <w:b/>
                  <w:i/>
                  <w:caps/>
                  <w:szCs w:val="22"/>
                  <w:lang w:val="es-UY"/>
                </w:rPr>
                <w:t>Política de Calidad</w:t>
              </w:r>
            </w:p>
          </w:tc>
        </w:sdtContent>
      </w:sdt>
    </w:tr>
    <w:tr w:rsidR="009725B8" w14:paraId="6910B6CC" w14:textId="77777777">
      <w:trPr>
        <w:cantSplit/>
        <w:trHeight w:val="77"/>
        <w:jc w:val="center"/>
      </w:trPr>
      <w:tc>
        <w:tcPr>
          <w:tcW w:w="2410" w:type="dxa"/>
          <w:tcBorders>
            <w:top w:val="nil"/>
            <w:left w:val="nil"/>
            <w:bottom w:val="single" w:sz="6" w:space="0" w:color="auto"/>
            <w:right w:val="nil"/>
          </w:tcBorders>
          <w:vAlign w:val="center"/>
        </w:tcPr>
        <w:p w14:paraId="6910B6CA" w14:textId="77777777" w:rsidR="009725B8" w:rsidRDefault="009725B8">
          <w:pPr>
            <w:pStyle w:val="Encabezado"/>
            <w:spacing w:before="60"/>
            <w:jc w:val="center"/>
            <w:rPr>
              <w:b/>
            </w:rPr>
          </w:pPr>
        </w:p>
      </w:tc>
      <w:tc>
        <w:tcPr>
          <w:tcW w:w="6730" w:type="dxa"/>
          <w:tcBorders>
            <w:top w:val="nil"/>
            <w:left w:val="nil"/>
            <w:bottom w:val="single" w:sz="6" w:space="0" w:color="auto"/>
            <w:right w:val="nil"/>
          </w:tcBorders>
        </w:tcPr>
        <w:p w14:paraId="6910B6CB" w14:textId="77777777" w:rsidR="009725B8" w:rsidRDefault="009725B8">
          <w:pPr>
            <w:pStyle w:val="Encabezado"/>
            <w:spacing w:before="60"/>
            <w:ind w:right="139"/>
            <w:jc w:val="right"/>
            <w:rPr>
              <w:b/>
              <w:i/>
              <w:sz w:val="20"/>
            </w:rPr>
          </w:pPr>
        </w:p>
      </w:tc>
    </w:tr>
  </w:tbl>
  <w:p w14:paraId="6910B6CD" w14:textId="77777777" w:rsidR="009725B8" w:rsidRDefault="009725B8">
    <w:pPr>
      <w:pStyle w:val="Encabezado"/>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660AD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C2DCEA52"/>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F22A18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F6166966"/>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ABA2F10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7200D59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9CE6BFE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5EE28AD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CEE482C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32E690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31"/>
    <w:multiLevelType w:val="singleLevel"/>
    <w:tmpl w:val="00000031"/>
    <w:name w:val="WW8Num55"/>
    <w:lvl w:ilvl="0">
      <w:start w:val="1"/>
      <w:numFmt w:val="bullet"/>
      <w:lvlText w:val=""/>
      <w:lvlJc w:val="left"/>
      <w:pPr>
        <w:tabs>
          <w:tab w:val="num" w:pos="360"/>
        </w:tabs>
        <w:ind w:left="360" w:hanging="360"/>
      </w:pPr>
      <w:rPr>
        <w:rFonts w:ascii="Symbol" w:hAnsi="Symbol"/>
      </w:rPr>
    </w:lvl>
  </w:abstractNum>
  <w:abstractNum w:abstractNumId="11">
    <w:nsid w:val="0369123A"/>
    <w:multiLevelType w:val="hybridMultilevel"/>
    <w:tmpl w:val="0046DB2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051A6DA4"/>
    <w:multiLevelType w:val="multilevel"/>
    <w:tmpl w:val="47945992"/>
    <w:lvl w:ilvl="0">
      <w:numFmt w:val="decimal"/>
      <w:pStyle w:val="Ttulo1"/>
      <w:lvlText w:val="%1.- "/>
      <w:lvlJc w:val="left"/>
      <w:pPr>
        <w:tabs>
          <w:tab w:val="num" w:pos="432"/>
        </w:tabs>
        <w:ind w:left="432" w:hanging="432"/>
      </w:pPr>
      <w:rPr>
        <w:rFonts w:ascii="Arial" w:hAnsi="Arial" w:hint="default"/>
        <w:b/>
        <w:i/>
        <w:sz w:val="28"/>
        <w:szCs w:val="28"/>
      </w:rPr>
    </w:lvl>
    <w:lvl w:ilvl="1">
      <w:start w:val="1"/>
      <w:numFmt w:val="decimal"/>
      <w:pStyle w:val="Ttulo2"/>
      <w:lvlText w:val="%1.%2.-"/>
      <w:lvlJc w:val="left"/>
      <w:pPr>
        <w:tabs>
          <w:tab w:val="num" w:pos="576"/>
        </w:tabs>
        <w:ind w:left="576" w:hanging="576"/>
      </w:pPr>
      <w:rPr>
        <w:rFonts w:hint="default"/>
        <w:b/>
        <w:i/>
        <w:sz w:val="24"/>
      </w:rPr>
    </w:lvl>
    <w:lvl w:ilvl="2">
      <w:start w:val="1"/>
      <w:numFmt w:val="decimal"/>
      <w:pStyle w:val="Ttulo3"/>
      <w:lvlText w:val="%1.%2.%3.- "/>
      <w:lvlJc w:val="left"/>
      <w:pPr>
        <w:tabs>
          <w:tab w:val="num" w:pos="720"/>
        </w:tabs>
        <w:ind w:left="720" w:hanging="720"/>
      </w:pPr>
      <w:rPr>
        <w:rFonts w:hint="default"/>
        <w:b/>
        <w:i/>
        <w:sz w:val="22"/>
      </w:rPr>
    </w:lvl>
    <w:lvl w:ilvl="3">
      <w:start w:val="1"/>
      <w:numFmt w:val="decimal"/>
      <w:pStyle w:val="Ttulo4"/>
      <w:lvlText w:val="%1.%2.%3.%4.-"/>
      <w:lvlJc w:val="left"/>
      <w:pPr>
        <w:tabs>
          <w:tab w:val="num" w:pos="864"/>
        </w:tabs>
        <w:ind w:left="864" w:hanging="864"/>
      </w:pPr>
      <w:rPr>
        <w:rFonts w:hint="default"/>
        <w:b/>
        <w:i/>
        <w:sz w:val="22"/>
      </w:rPr>
    </w:lvl>
    <w:lvl w:ilvl="4">
      <w:start w:val="1"/>
      <w:numFmt w:val="decimal"/>
      <w:pStyle w:val="Ttulo5"/>
      <w:lvlText w:val="%1.%2.%3.%4.%5.- "/>
      <w:lvlJc w:val="left"/>
      <w:pPr>
        <w:tabs>
          <w:tab w:val="num" w:pos="1080"/>
        </w:tabs>
        <w:ind w:left="1008" w:hanging="1008"/>
      </w:pPr>
      <w:rPr>
        <w:rFonts w:hint="default"/>
        <w:b/>
        <w:i/>
        <w:sz w:val="22"/>
      </w:rPr>
    </w:lvl>
    <w:lvl w:ilvl="5">
      <w:start w:val="1"/>
      <w:numFmt w:val="decimal"/>
      <w:pStyle w:val="Ttulo6"/>
      <w:lvlText w:val="%1.%2.%3.%4.%5.%6.- "/>
      <w:lvlJc w:val="left"/>
      <w:pPr>
        <w:tabs>
          <w:tab w:val="num" w:pos="1800"/>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
    <w:nsid w:val="06620C31"/>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4">
    <w:nsid w:val="069A7DD8"/>
    <w:multiLevelType w:val="hybridMultilevel"/>
    <w:tmpl w:val="AEC08FB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nsid w:val="081364A0"/>
    <w:multiLevelType w:val="hybridMultilevel"/>
    <w:tmpl w:val="29CAA84E"/>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6">
    <w:nsid w:val="0AE64ABD"/>
    <w:multiLevelType w:val="singleLevel"/>
    <w:tmpl w:val="451224E0"/>
    <w:lvl w:ilvl="0">
      <w:start w:val="1"/>
      <w:numFmt w:val="bullet"/>
      <w:lvlText w:val=""/>
      <w:lvlJc w:val="left"/>
      <w:pPr>
        <w:tabs>
          <w:tab w:val="num" w:pos="360"/>
        </w:tabs>
        <w:ind w:left="360" w:hanging="360"/>
      </w:pPr>
      <w:rPr>
        <w:rFonts w:ascii="Symbol" w:hAnsi="Symbol" w:cs="Symbol" w:hint="default"/>
      </w:rPr>
    </w:lvl>
  </w:abstractNum>
  <w:abstractNum w:abstractNumId="17">
    <w:nsid w:val="0F5D05D9"/>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15B61B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28270F0E"/>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0">
    <w:nsid w:val="2A901F81"/>
    <w:multiLevelType w:val="singleLevel"/>
    <w:tmpl w:val="0C0A000F"/>
    <w:lvl w:ilvl="0">
      <w:start w:val="1"/>
      <w:numFmt w:val="decimal"/>
      <w:lvlText w:val="%1."/>
      <w:lvlJc w:val="left"/>
      <w:pPr>
        <w:ind w:left="720" w:hanging="360"/>
      </w:pPr>
    </w:lvl>
  </w:abstractNum>
  <w:abstractNum w:abstractNumId="21">
    <w:nsid w:val="31443EF1"/>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2">
    <w:nsid w:val="347D708A"/>
    <w:multiLevelType w:val="hybridMultilevel"/>
    <w:tmpl w:val="5734D89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38FA1967"/>
    <w:multiLevelType w:val="hybridMultilevel"/>
    <w:tmpl w:val="570AA9B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nsid w:val="421437A7"/>
    <w:multiLevelType w:val="singleLevel"/>
    <w:tmpl w:val="B69C1B92"/>
    <w:lvl w:ilvl="0">
      <w:start w:val="1"/>
      <w:numFmt w:val="bullet"/>
      <w:lvlText w:val=""/>
      <w:lvlJc w:val="left"/>
      <w:pPr>
        <w:tabs>
          <w:tab w:val="num" w:pos="360"/>
        </w:tabs>
        <w:ind w:left="360" w:hanging="360"/>
      </w:pPr>
      <w:rPr>
        <w:rFonts w:ascii="Symbol" w:hAnsi="Symbol" w:cs="Symbol" w:hint="default"/>
        <w:color w:val="000000" w:themeColor="text1"/>
      </w:rPr>
    </w:lvl>
  </w:abstractNum>
  <w:abstractNum w:abstractNumId="25">
    <w:nsid w:val="43793B03"/>
    <w:multiLevelType w:val="hybridMultilevel"/>
    <w:tmpl w:val="550C43F2"/>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4BE7B9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CF7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91A1B85"/>
    <w:multiLevelType w:val="hybridMultilevel"/>
    <w:tmpl w:val="F0E877AE"/>
    <w:lvl w:ilvl="0" w:tplc="380A0001">
      <w:start w:val="1"/>
      <w:numFmt w:val="bullet"/>
      <w:lvlText w:val=""/>
      <w:lvlJc w:val="left"/>
      <w:pPr>
        <w:ind w:left="1571" w:hanging="360"/>
      </w:pPr>
      <w:rPr>
        <w:rFonts w:ascii="Symbol" w:hAnsi="Symbol" w:hint="default"/>
      </w:rPr>
    </w:lvl>
    <w:lvl w:ilvl="1" w:tplc="380A0003">
      <w:start w:val="1"/>
      <w:numFmt w:val="bullet"/>
      <w:lvlText w:val="o"/>
      <w:lvlJc w:val="left"/>
      <w:pPr>
        <w:ind w:left="2291" w:hanging="360"/>
      </w:pPr>
      <w:rPr>
        <w:rFonts w:ascii="Courier New" w:hAnsi="Courier New" w:cs="Courier New" w:hint="default"/>
      </w:rPr>
    </w:lvl>
    <w:lvl w:ilvl="2" w:tplc="380A0005" w:tentative="1">
      <w:start w:val="1"/>
      <w:numFmt w:val="bullet"/>
      <w:lvlText w:val=""/>
      <w:lvlJc w:val="left"/>
      <w:pPr>
        <w:ind w:left="3011" w:hanging="360"/>
      </w:pPr>
      <w:rPr>
        <w:rFonts w:ascii="Wingdings" w:hAnsi="Wingdings" w:hint="default"/>
      </w:rPr>
    </w:lvl>
    <w:lvl w:ilvl="3" w:tplc="380A0001" w:tentative="1">
      <w:start w:val="1"/>
      <w:numFmt w:val="bullet"/>
      <w:lvlText w:val=""/>
      <w:lvlJc w:val="left"/>
      <w:pPr>
        <w:ind w:left="3731" w:hanging="360"/>
      </w:pPr>
      <w:rPr>
        <w:rFonts w:ascii="Symbol" w:hAnsi="Symbol" w:hint="default"/>
      </w:rPr>
    </w:lvl>
    <w:lvl w:ilvl="4" w:tplc="380A0003" w:tentative="1">
      <w:start w:val="1"/>
      <w:numFmt w:val="bullet"/>
      <w:lvlText w:val="o"/>
      <w:lvlJc w:val="left"/>
      <w:pPr>
        <w:ind w:left="4451" w:hanging="360"/>
      </w:pPr>
      <w:rPr>
        <w:rFonts w:ascii="Courier New" w:hAnsi="Courier New" w:cs="Courier New" w:hint="default"/>
      </w:rPr>
    </w:lvl>
    <w:lvl w:ilvl="5" w:tplc="380A0005" w:tentative="1">
      <w:start w:val="1"/>
      <w:numFmt w:val="bullet"/>
      <w:lvlText w:val=""/>
      <w:lvlJc w:val="left"/>
      <w:pPr>
        <w:ind w:left="5171" w:hanging="360"/>
      </w:pPr>
      <w:rPr>
        <w:rFonts w:ascii="Wingdings" w:hAnsi="Wingdings" w:hint="default"/>
      </w:rPr>
    </w:lvl>
    <w:lvl w:ilvl="6" w:tplc="380A0001" w:tentative="1">
      <w:start w:val="1"/>
      <w:numFmt w:val="bullet"/>
      <w:lvlText w:val=""/>
      <w:lvlJc w:val="left"/>
      <w:pPr>
        <w:ind w:left="5891" w:hanging="360"/>
      </w:pPr>
      <w:rPr>
        <w:rFonts w:ascii="Symbol" w:hAnsi="Symbol" w:hint="default"/>
      </w:rPr>
    </w:lvl>
    <w:lvl w:ilvl="7" w:tplc="380A0003" w:tentative="1">
      <w:start w:val="1"/>
      <w:numFmt w:val="bullet"/>
      <w:lvlText w:val="o"/>
      <w:lvlJc w:val="left"/>
      <w:pPr>
        <w:ind w:left="6611" w:hanging="360"/>
      </w:pPr>
      <w:rPr>
        <w:rFonts w:ascii="Courier New" w:hAnsi="Courier New" w:cs="Courier New" w:hint="default"/>
      </w:rPr>
    </w:lvl>
    <w:lvl w:ilvl="8" w:tplc="380A0005" w:tentative="1">
      <w:start w:val="1"/>
      <w:numFmt w:val="bullet"/>
      <w:lvlText w:val=""/>
      <w:lvlJc w:val="left"/>
      <w:pPr>
        <w:ind w:left="7331" w:hanging="360"/>
      </w:pPr>
      <w:rPr>
        <w:rFonts w:ascii="Wingdings" w:hAnsi="Wingdings" w:hint="default"/>
      </w:rPr>
    </w:lvl>
  </w:abstractNum>
  <w:abstractNum w:abstractNumId="29">
    <w:nsid w:val="49AF0120"/>
    <w:multiLevelType w:val="multilevel"/>
    <w:tmpl w:val="0C0A0023"/>
    <w:styleLink w:val="ArtculoSeccin"/>
    <w:lvl w:ilvl="0">
      <w:start w:val="1"/>
      <w:numFmt w:val="upperRoman"/>
      <w:lvlText w:val="Artículo %1."/>
      <w:lvlJc w:val="left"/>
      <w:pPr>
        <w:tabs>
          <w:tab w:val="num" w:pos="3600"/>
        </w:tabs>
        <w:ind w:left="0" w:firstLine="0"/>
      </w:pPr>
    </w:lvl>
    <w:lvl w:ilvl="1">
      <w:start w:val="1"/>
      <w:numFmt w:val="decimalZero"/>
      <w:isLgl/>
      <w:lvlText w:val="Sección %1.%2"/>
      <w:lvlJc w:val="left"/>
      <w:pPr>
        <w:tabs>
          <w:tab w:val="num" w:pos="32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4B443C71"/>
    <w:multiLevelType w:val="singleLevel"/>
    <w:tmpl w:val="451224E0"/>
    <w:lvl w:ilvl="0">
      <w:start w:val="1"/>
      <w:numFmt w:val="bullet"/>
      <w:lvlText w:val=""/>
      <w:lvlJc w:val="left"/>
      <w:pPr>
        <w:tabs>
          <w:tab w:val="num" w:pos="360"/>
        </w:tabs>
        <w:ind w:left="360" w:hanging="360"/>
      </w:pPr>
      <w:rPr>
        <w:rFonts w:ascii="Symbol" w:hAnsi="Symbol" w:cs="Symbol" w:hint="default"/>
      </w:rPr>
    </w:lvl>
  </w:abstractNum>
  <w:abstractNum w:abstractNumId="31">
    <w:nsid w:val="58340439"/>
    <w:multiLevelType w:val="multilevel"/>
    <w:tmpl w:val="5F4EB60C"/>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021" w:hanging="1021"/>
      </w:pPr>
      <w:rPr>
        <w:rFonts w:hint="default"/>
      </w:rPr>
    </w:lvl>
    <w:lvl w:ilvl="2">
      <w:start w:val="1"/>
      <w:numFmt w:val="decimal"/>
      <w:lvlText w:val="%1.%2.%3.-"/>
      <w:lvlJc w:val="left"/>
      <w:pPr>
        <w:tabs>
          <w:tab w:val="num" w:pos="1440"/>
        </w:tabs>
        <w:ind w:left="1588" w:hanging="1588"/>
      </w:pPr>
      <w:rPr>
        <w:rFonts w:hint="default"/>
      </w:rPr>
    </w:lvl>
    <w:lvl w:ilvl="3">
      <w:start w:val="1"/>
      <w:numFmt w:val="decimal"/>
      <w:lvlText w:val="%1.%2.%3.%4.-"/>
      <w:lvlJc w:val="left"/>
      <w:pPr>
        <w:tabs>
          <w:tab w:val="num" w:pos="2160"/>
        </w:tabs>
        <w:ind w:left="2155" w:hanging="215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97055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598227CF"/>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4">
    <w:nsid w:val="60B137C8"/>
    <w:multiLevelType w:val="hybridMultilevel"/>
    <w:tmpl w:val="6DF6D1FA"/>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35">
    <w:nsid w:val="676C7AA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6">
    <w:nsid w:val="6D231EE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7">
    <w:nsid w:val="75B458D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8">
    <w:nsid w:val="78A34F91"/>
    <w:multiLevelType w:val="singleLevel"/>
    <w:tmpl w:val="451224E0"/>
    <w:lvl w:ilvl="0">
      <w:start w:val="1"/>
      <w:numFmt w:val="bullet"/>
      <w:lvlText w:val=""/>
      <w:lvlJc w:val="left"/>
      <w:pPr>
        <w:tabs>
          <w:tab w:val="num" w:pos="360"/>
        </w:tabs>
        <w:ind w:left="360" w:hanging="360"/>
      </w:pPr>
      <w:rPr>
        <w:rFonts w:ascii="Symbol" w:hAnsi="Symbol" w:cs="Symbol" w:hint="default"/>
      </w:rPr>
    </w:lvl>
  </w:abstractNum>
  <w:abstractNum w:abstractNumId="39">
    <w:nsid w:val="791332FD"/>
    <w:multiLevelType w:val="multilevel"/>
    <w:tmpl w:val="0C0A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40">
    <w:nsid w:val="79E4798C"/>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41">
    <w:nsid w:val="7B456C05"/>
    <w:multiLevelType w:val="singleLevel"/>
    <w:tmpl w:val="451224E0"/>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9"/>
  </w:num>
  <w:num w:numId="12">
    <w:abstractNumId w:val="26"/>
  </w:num>
  <w:num w:numId="13">
    <w:abstractNumId w:val="29"/>
  </w:num>
  <w:num w:numId="14">
    <w:abstractNumId w:val="21"/>
  </w:num>
  <w:num w:numId="15">
    <w:abstractNumId w:val="38"/>
  </w:num>
  <w:num w:numId="16">
    <w:abstractNumId w:val="41"/>
  </w:num>
  <w:num w:numId="17">
    <w:abstractNumId w:val="30"/>
  </w:num>
  <w:num w:numId="18">
    <w:abstractNumId w:val="16"/>
  </w:num>
  <w:num w:numId="19">
    <w:abstractNumId w:val="24"/>
  </w:num>
  <w:num w:numId="20">
    <w:abstractNumId w:val="40"/>
  </w:num>
  <w:num w:numId="21">
    <w:abstractNumId w:val="19"/>
  </w:num>
  <w:num w:numId="22">
    <w:abstractNumId w:val="36"/>
  </w:num>
  <w:num w:numId="23">
    <w:abstractNumId w:val="33"/>
  </w:num>
  <w:num w:numId="24">
    <w:abstractNumId w:val="37"/>
  </w:num>
  <w:num w:numId="25">
    <w:abstractNumId w:val="13"/>
  </w:num>
  <w:num w:numId="26">
    <w:abstractNumId w:val="34"/>
  </w:num>
  <w:num w:numId="27">
    <w:abstractNumId w:val="12"/>
  </w:num>
  <w:num w:numId="28">
    <w:abstractNumId w:val="15"/>
  </w:num>
  <w:num w:numId="29">
    <w:abstractNumId w:val="25"/>
  </w:num>
  <w:num w:numId="30">
    <w:abstractNumId w:val="17"/>
  </w:num>
  <w:num w:numId="31">
    <w:abstractNumId w:val="35"/>
  </w:num>
  <w:num w:numId="32">
    <w:abstractNumId w:val="32"/>
  </w:num>
  <w:num w:numId="33">
    <w:abstractNumId w:val="20"/>
  </w:num>
  <w:num w:numId="34">
    <w:abstractNumId w:val="27"/>
  </w:num>
  <w:num w:numId="35">
    <w:abstractNumId w:val="18"/>
  </w:num>
  <w:num w:numId="36">
    <w:abstractNumId w:val="31"/>
  </w:num>
  <w:num w:numId="37">
    <w:abstractNumId w:val="28"/>
  </w:num>
  <w:num w:numId="38">
    <w:abstractNumId w:val="11"/>
  </w:num>
  <w:num w:numId="39">
    <w:abstractNumId w:val="23"/>
  </w:num>
  <w:num w:numId="40">
    <w:abstractNumId w:val="22"/>
  </w:num>
  <w:num w:numId="41">
    <w:abstractNumId w:val="14"/>
  </w:num>
  <w:num w:numId="4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2162C8"/>
    <w:rsid w:val="00001A99"/>
    <w:rsid w:val="0000645A"/>
    <w:rsid w:val="000064A5"/>
    <w:rsid w:val="000108CC"/>
    <w:rsid w:val="00014A0B"/>
    <w:rsid w:val="00023DE7"/>
    <w:rsid w:val="00026074"/>
    <w:rsid w:val="0002675C"/>
    <w:rsid w:val="00030CF1"/>
    <w:rsid w:val="0003325C"/>
    <w:rsid w:val="000339A9"/>
    <w:rsid w:val="000413EB"/>
    <w:rsid w:val="000466F4"/>
    <w:rsid w:val="000522D2"/>
    <w:rsid w:val="00052C64"/>
    <w:rsid w:val="00052F39"/>
    <w:rsid w:val="000658D8"/>
    <w:rsid w:val="00076521"/>
    <w:rsid w:val="00080995"/>
    <w:rsid w:val="000832D6"/>
    <w:rsid w:val="0008513E"/>
    <w:rsid w:val="000938AD"/>
    <w:rsid w:val="000A5C60"/>
    <w:rsid w:val="000B5A67"/>
    <w:rsid w:val="000B6AB4"/>
    <w:rsid w:val="000B765B"/>
    <w:rsid w:val="000D08F1"/>
    <w:rsid w:val="000D43C2"/>
    <w:rsid w:val="000E16C7"/>
    <w:rsid w:val="000E202E"/>
    <w:rsid w:val="000F1418"/>
    <w:rsid w:val="000F14F2"/>
    <w:rsid w:val="000F307F"/>
    <w:rsid w:val="000F45D1"/>
    <w:rsid w:val="000F6470"/>
    <w:rsid w:val="00101CE9"/>
    <w:rsid w:val="00105C30"/>
    <w:rsid w:val="00107774"/>
    <w:rsid w:val="00111153"/>
    <w:rsid w:val="001115F2"/>
    <w:rsid w:val="0011255E"/>
    <w:rsid w:val="0011375C"/>
    <w:rsid w:val="001152BE"/>
    <w:rsid w:val="00116EBC"/>
    <w:rsid w:val="001175F6"/>
    <w:rsid w:val="00137004"/>
    <w:rsid w:val="001400C2"/>
    <w:rsid w:val="00143D25"/>
    <w:rsid w:val="00144D1D"/>
    <w:rsid w:val="001620C2"/>
    <w:rsid w:val="0016367A"/>
    <w:rsid w:val="00167CC6"/>
    <w:rsid w:val="00167FCC"/>
    <w:rsid w:val="00177BC3"/>
    <w:rsid w:val="001826E8"/>
    <w:rsid w:val="001848C6"/>
    <w:rsid w:val="00185F80"/>
    <w:rsid w:val="001913F2"/>
    <w:rsid w:val="00192B19"/>
    <w:rsid w:val="00193FB7"/>
    <w:rsid w:val="00196A90"/>
    <w:rsid w:val="001A3CD9"/>
    <w:rsid w:val="001A41B3"/>
    <w:rsid w:val="001A74E9"/>
    <w:rsid w:val="001B3036"/>
    <w:rsid w:val="001B52A2"/>
    <w:rsid w:val="001B6E5E"/>
    <w:rsid w:val="001C15BC"/>
    <w:rsid w:val="001C2108"/>
    <w:rsid w:val="001C43FF"/>
    <w:rsid w:val="001C7003"/>
    <w:rsid w:val="001D0E8F"/>
    <w:rsid w:val="001E28AF"/>
    <w:rsid w:val="001E2F3D"/>
    <w:rsid w:val="001F4172"/>
    <w:rsid w:val="001F53B6"/>
    <w:rsid w:val="002137F8"/>
    <w:rsid w:val="002162C8"/>
    <w:rsid w:val="002200FB"/>
    <w:rsid w:val="00226EBF"/>
    <w:rsid w:val="002312B5"/>
    <w:rsid w:val="0023130E"/>
    <w:rsid w:val="00232120"/>
    <w:rsid w:val="00236C10"/>
    <w:rsid w:val="00240F78"/>
    <w:rsid w:val="00247D69"/>
    <w:rsid w:val="0025185C"/>
    <w:rsid w:val="002555E6"/>
    <w:rsid w:val="00257736"/>
    <w:rsid w:val="00261395"/>
    <w:rsid w:val="00263AB5"/>
    <w:rsid w:val="00271710"/>
    <w:rsid w:val="00274876"/>
    <w:rsid w:val="002776AC"/>
    <w:rsid w:val="00294125"/>
    <w:rsid w:val="00297A23"/>
    <w:rsid w:val="002A10B1"/>
    <w:rsid w:val="002A2B10"/>
    <w:rsid w:val="002A76AC"/>
    <w:rsid w:val="002C0408"/>
    <w:rsid w:val="002C6BAA"/>
    <w:rsid w:val="002D1B51"/>
    <w:rsid w:val="002D2B48"/>
    <w:rsid w:val="002E772A"/>
    <w:rsid w:val="002F4C28"/>
    <w:rsid w:val="002F5D6A"/>
    <w:rsid w:val="003028B0"/>
    <w:rsid w:val="003045C7"/>
    <w:rsid w:val="00313006"/>
    <w:rsid w:val="003139BB"/>
    <w:rsid w:val="00316331"/>
    <w:rsid w:val="0032201B"/>
    <w:rsid w:val="00322E44"/>
    <w:rsid w:val="003258BB"/>
    <w:rsid w:val="003308AB"/>
    <w:rsid w:val="00342675"/>
    <w:rsid w:val="00344D60"/>
    <w:rsid w:val="00351694"/>
    <w:rsid w:val="00354E37"/>
    <w:rsid w:val="00363B2D"/>
    <w:rsid w:val="003770D2"/>
    <w:rsid w:val="00386483"/>
    <w:rsid w:val="003873BF"/>
    <w:rsid w:val="003905C6"/>
    <w:rsid w:val="003948CB"/>
    <w:rsid w:val="00394B87"/>
    <w:rsid w:val="00397BB1"/>
    <w:rsid w:val="003A3C4A"/>
    <w:rsid w:val="003A4A18"/>
    <w:rsid w:val="003A5854"/>
    <w:rsid w:val="003A589A"/>
    <w:rsid w:val="003B7771"/>
    <w:rsid w:val="003C148C"/>
    <w:rsid w:val="003C2B9D"/>
    <w:rsid w:val="003C406E"/>
    <w:rsid w:val="003C73C8"/>
    <w:rsid w:val="003D04DF"/>
    <w:rsid w:val="003D2FCD"/>
    <w:rsid w:val="003D3E8F"/>
    <w:rsid w:val="003D5049"/>
    <w:rsid w:val="003E1E10"/>
    <w:rsid w:val="003F1909"/>
    <w:rsid w:val="003F3C01"/>
    <w:rsid w:val="003F3CEA"/>
    <w:rsid w:val="0040616C"/>
    <w:rsid w:val="00406C6B"/>
    <w:rsid w:val="004070DB"/>
    <w:rsid w:val="00446937"/>
    <w:rsid w:val="00454393"/>
    <w:rsid w:val="004602C2"/>
    <w:rsid w:val="004608A3"/>
    <w:rsid w:val="00463357"/>
    <w:rsid w:val="004811C9"/>
    <w:rsid w:val="00484951"/>
    <w:rsid w:val="004B246E"/>
    <w:rsid w:val="004B7CB5"/>
    <w:rsid w:val="004D1325"/>
    <w:rsid w:val="004D44A8"/>
    <w:rsid w:val="004D54BC"/>
    <w:rsid w:val="004D6FE5"/>
    <w:rsid w:val="004E32E0"/>
    <w:rsid w:val="004E5B82"/>
    <w:rsid w:val="004F2AE0"/>
    <w:rsid w:val="004F4C2A"/>
    <w:rsid w:val="004F68CC"/>
    <w:rsid w:val="0050287C"/>
    <w:rsid w:val="00502A3D"/>
    <w:rsid w:val="00506FD8"/>
    <w:rsid w:val="005170BE"/>
    <w:rsid w:val="00525266"/>
    <w:rsid w:val="00535AEA"/>
    <w:rsid w:val="00546F90"/>
    <w:rsid w:val="005564F5"/>
    <w:rsid w:val="005570D2"/>
    <w:rsid w:val="00557156"/>
    <w:rsid w:val="005605A6"/>
    <w:rsid w:val="00564C78"/>
    <w:rsid w:val="0058031D"/>
    <w:rsid w:val="00580E95"/>
    <w:rsid w:val="00583AB2"/>
    <w:rsid w:val="00583D8E"/>
    <w:rsid w:val="005A5D85"/>
    <w:rsid w:val="005B17CC"/>
    <w:rsid w:val="005B3777"/>
    <w:rsid w:val="005B5CCD"/>
    <w:rsid w:val="005B7A22"/>
    <w:rsid w:val="005C1DD6"/>
    <w:rsid w:val="005C3BA2"/>
    <w:rsid w:val="005C63A0"/>
    <w:rsid w:val="005C69ED"/>
    <w:rsid w:val="005D3216"/>
    <w:rsid w:val="005D390F"/>
    <w:rsid w:val="005D3C11"/>
    <w:rsid w:val="005E00B2"/>
    <w:rsid w:val="005E2A21"/>
    <w:rsid w:val="006060CC"/>
    <w:rsid w:val="00606D4B"/>
    <w:rsid w:val="00612C4B"/>
    <w:rsid w:val="006169D8"/>
    <w:rsid w:val="00624569"/>
    <w:rsid w:val="00625428"/>
    <w:rsid w:val="006264F5"/>
    <w:rsid w:val="00632C2A"/>
    <w:rsid w:val="006340E7"/>
    <w:rsid w:val="00635212"/>
    <w:rsid w:val="00643F81"/>
    <w:rsid w:val="00646E5C"/>
    <w:rsid w:val="00652293"/>
    <w:rsid w:val="006714C1"/>
    <w:rsid w:val="00690B6C"/>
    <w:rsid w:val="0069183C"/>
    <w:rsid w:val="006929E6"/>
    <w:rsid w:val="0069780B"/>
    <w:rsid w:val="006B0B11"/>
    <w:rsid w:val="006B2472"/>
    <w:rsid w:val="006B3B69"/>
    <w:rsid w:val="006C5250"/>
    <w:rsid w:val="006C6CE9"/>
    <w:rsid w:val="006D0DF4"/>
    <w:rsid w:val="006D6B6E"/>
    <w:rsid w:val="006D6FEA"/>
    <w:rsid w:val="006E6F2E"/>
    <w:rsid w:val="006E6F86"/>
    <w:rsid w:val="006F0BFE"/>
    <w:rsid w:val="006F5B6C"/>
    <w:rsid w:val="006F6461"/>
    <w:rsid w:val="00713701"/>
    <w:rsid w:val="00726EC2"/>
    <w:rsid w:val="00743417"/>
    <w:rsid w:val="00750B84"/>
    <w:rsid w:val="007522D0"/>
    <w:rsid w:val="007655B2"/>
    <w:rsid w:val="0077497E"/>
    <w:rsid w:val="00777E1C"/>
    <w:rsid w:val="007847EF"/>
    <w:rsid w:val="0078516B"/>
    <w:rsid w:val="007912EC"/>
    <w:rsid w:val="007A0185"/>
    <w:rsid w:val="007B4659"/>
    <w:rsid w:val="007C6692"/>
    <w:rsid w:val="007D4624"/>
    <w:rsid w:val="007E1DCC"/>
    <w:rsid w:val="007E3B34"/>
    <w:rsid w:val="007E3B68"/>
    <w:rsid w:val="007F1D66"/>
    <w:rsid w:val="007F3E05"/>
    <w:rsid w:val="00803DE2"/>
    <w:rsid w:val="008227C2"/>
    <w:rsid w:val="00822815"/>
    <w:rsid w:val="00825E60"/>
    <w:rsid w:val="00827F05"/>
    <w:rsid w:val="008300FB"/>
    <w:rsid w:val="00831D37"/>
    <w:rsid w:val="0084180C"/>
    <w:rsid w:val="00850F0A"/>
    <w:rsid w:val="0085121A"/>
    <w:rsid w:val="00864D23"/>
    <w:rsid w:val="008708FC"/>
    <w:rsid w:val="00870C16"/>
    <w:rsid w:val="00876DF5"/>
    <w:rsid w:val="008868E5"/>
    <w:rsid w:val="008938C6"/>
    <w:rsid w:val="00895AEA"/>
    <w:rsid w:val="008A2D7B"/>
    <w:rsid w:val="008A2D97"/>
    <w:rsid w:val="008A3835"/>
    <w:rsid w:val="008A4DAE"/>
    <w:rsid w:val="008A7B89"/>
    <w:rsid w:val="008C34A2"/>
    <w:rsid w:val="008C5B22"/>
    <w:rsid w:val="008C6E69"/>
    <w:rsid w:val="008D3000"/>
    <w:rsid w:val="008D572A"/>
    <w:rsid w:val="008F6B83"/>
    <w:rsid w:val="008F7062"/>
    <w:rsid w:val="008F7ABD"/>
    <w:rsid w:val="009124EF"/>
    <w:rsid w:val="0092008D"/>
    <w:rsid w:val="009249CE"/>
    <w:rsid w:val="00927420"/>
    <w:rsid w:val="009347A5"/>
    <w:rsid w:val="0093604C"/>
    <w:rsid w:val="00943645"/>
    <w:rsid w:val="00944CFA"/>
    <w:rsid w:val="00961AD7"/>
    <w:rsid w:val="0097057F"/>
    <w:rsid w:val="009725B8"/>
    <w:rsid w:val="00982EEE"/>
    <w:rsid w:val="0098475B"/>
    <w:rsid w:val="009A3514"/>
    <w:rsid w:val="009A434A"/>
    <w:rsid w:val="009A66A0"/>
    <w:rsid w:val="009B6BE9"/>
    <w:rsid w:val="009B7083"/>
    <w:rsid w:val="009C73A6"/>
    <w:rsid w:val="009C73C5"/>
    <w:rsid w:val="009D2D89"/>
    <w:rsid w:val="009E38BA"/>
    <w:rsid w:val="009F09AD"/>
    <w:rsid w:val="009F0A12"/>
    <w:rsid w:val="00A0452F"/>
    <w:rsid w:val="00A04598"/>
    <w:rsid w:val="00A07B2A"/>
    <w:rsid w:val="00A13780"/>
    <w:rsid w:val="00A27646"/>
    <w:rsid w:val="00A27837"/>
    <w:rsid w:val="00A377E0"/>
    <w:rsid w:val="00A424AA"/>
    <w:rsid w:val="00A5297B"/>
    <w:rsid w:val="00A616F3"/>
    <w:rsid w:val="00A64954"/>
    <w:rsid w:val="00A72D91"/>
    <w:rsid w:val="00A82970"/>
    <w:rsid w:val="00A86FE3"/>
    <w:rsid w:val="00A95DAF"/>
    <w:rsid w:val="00AA6B26"/>
    <w:rsid w:val="00AA6C3A"/>
    <w:rsid w:val="00AC01BD"/>
    <w:rsid w:val="00AC0652"/>
    <w:rsid w:val="00AC2B4E"/>
    <w:rsid w:val="00AC62FE"/>
    <w:rsid w:val="00AC6FAB"/>
    <w:rsid w:val="00AD3250"/>
    <w:rsid w:val="00AE2E95"/>
    <w:rsid w:val="00AE3646"/>
    <w:rsid w:val="00AE3A87"/>
    <w:rsid w:val="00AF2645"/>
    <w:rsid w:val="00AF3701"/>
    <w:rsid w:val="00AF6C8D"/>
    <w:rsid w:val="00AF78ED"/>
    <w:rsid w:val="00B00C65"/>
    <w:rsid w:val="00B03181"/>
    <w:rsid w:val="00B11B29"/>
    <w:rsid w:val="00B11D66"/>
    <w:rsid w:val="00B20509"/>
    <w:rsid w:val="00B20B3C"/>
    <w:rsid w:val="00B23912"/>
    <w:rsid w:val="00B25F83"/>
    <w:rsid w:val="00B301C3"/>
    <w:rsid w:val="00B6098F"/>
    <w:rsid w:val="00B629F3"/>
    <w:rsid w:val="00B66132"/>
    <w:rsid w:val="00B83613"/>
    <w:rsid w:val="00B87985"/>
    <w:rsid w:val="00B91A11"/>
    <w:rsid w:val="00B93EA5"/>
    <w:rsid w:val="00B97380"/>
    <w:rsid w:val="00B97C53"/>
    <w:rsid w:val="00BB38D9"/>
    <w:rsid w:val="00BC0FCA"/>
    <w:rsid w:val="00BC11C8"/>
    <w:rsid w:val="00BC32FD"/>
    <w:rsid w:val="00BD43B3"/>
    <w:rsid w:val="00BE6767"/>
    <w:rsid w:val="00BF0A6B"/>
    <w:rsid w:val="00BF10C6"/>
    <w:rsid w:val="00BF514B"/>
    <w:rsid w:val="00BF7D02"/>
    <w:rsid w:val="00C02812"/>
    <w:rsid w:val="00C043B9"/>
    <w:rsid w:val="00C16DFA"/>
    <w:rsid w:val="00C248E8"/>
    <w:rsid w:val="00C24F29"/>
    <w:rsid w:val="00C30967"/>
    <w:rsid w:val="00C30FB0"/>
    <w:rsid w:val="00C54085"/>
    <w:rsid w:val="00C627AB"/>
    <w:rsid w:val="00C73BB5"/>
    <w:rsid w:val="00C823B0"/>
    <w:rsid w:val="00C869DE"/>
    <w:rsid w:val="00CB3ED6"/>
    <w:rsid w:val="00CB4595"/>
    <w:rsid w:val="00CB7722"/>
    <w:rsid w:val="00CC4F9D"/>
    <w:rsid w:val="00CD03E8"/>
    <w:rsid w:val="00CD41C8"/>
    <w:rsid w:val="00CD59BC"/>
    <w:rsid w:val="00CE158E"/>
    <w:rsid w:val="00CE273B"/>
    <w:rsid w:val="00CE5D0F"/>
    <w:rsid w:val="00CE66F1"/>
    <w:rsid w:val="00CF393A"/>
    <w:rsid w:val="00CF4632"/>
    <w:rsid w:val="00D06C47"/>
    <w:rsid w:val="00D11F51"/>
    <w:rsid w:val="00D126A8"/>
    <w:rsid w:val="00D13430"/>
    <w:rsid w:val="00D22541"/>
    <w:rsid w:val="00D307F9"/>
    <w:rsid w:val="00D317A9"/>
    <w:rsid w:val="00D325BC"/>
    <w:rsid w:val="00D400C2"/>
    <w:rsid w:val="00D42CEE"/>
    <w:rsid w:val="00D445E9"/>
    <w:rsid w:val="00D46174"/>
    <w:rsid w:val="00D546B6"/>
    <w:rsid w:val="00D70CA7"/>
    <w:rsid w:val="00D714BE"/>
    <w:rsid w:val="00D721CB"/>
    <w:rsid w:val="00D74C53"/>
    <w:rsid w:val="00D82353"/>
    <w:rsid w:val="00D834CF"/>
    <w:rsid w:val="00D84984"/>
    <w:rsid w:val="00D87315"/>
    <w:rsid w:val="00D9287C"/>
    <w:rsid w:val="00DA0AE0"/>
    <w:rsid w:val="00DA69A0"/>
    <w:rsid w:val="00DB292E"/>
    <w:rsid w:val="00DC3847"/>
    <w:rsid w:val="00DC5E10"/>
    <w:rsid w:val="00DC6765"/>
    <w:rsid w:val="00DC762D"/>
    <w:rsid w:val="00DD2B0B"/>
    <w:rsid w:val="00DE0269"/>
    <w:rsid w:val="00DE5315"/>
    <w:rsid w:val="00DF6BDD"/>
    <w:rsid w:val="00E03244"/>
    <w:rsid w:val="00E032EF"/>
    <w:rsid w:val="00E0332B"/>
    <w:rsid w:val="00E123C8"/>
    <w:rsid w:val="00E13B6C"/>
    <w:rsid w:val="00E17DFA"/>
    <w:rsid w:val="00E21604"/>
    <w:rsid w:val="00E2641E"/>
    <w:rsid w:val="00E30CAD"/>
    <w:rsid w:val="00E36E5E"/>
    <w:rsid w:val="00E40015"/>
    <w:rsid w:val="00E41274"/>
    <w:rsid w:val="00E475C2"/>
    <w:rsid w:val="00E53B1D"/>
    <w:rsid w:val="00E6332C"/>
    <w:rsid w:val="00E65097"/>
    <w:rsid w:val="00E65825"/>
    <w:rsid w:val="00E65A5F"/>
    <w:rsid w:val="00E704C2"/>
    <w:rsid w:val="00E80DE9"/>
    <w:rsid w:val="00E9044B"/>
    <w:rsid w:val="00E90653"/>
    <w:rsid w:val="00E91442"/>
    <w:rsid w:val="00E959DE"/>
    <w:rsid w:val="00EA4D6D"/>
    <w:rsid w:val="00EB4FA8"/>
    <w:rsid w:val="00EB67DB"/>
    <w:rsid w:val="00EB6B1B"/>
    <w:rsid w:val="00ED3246"/>
    <w:rsid w:val="00ED3E38"/>
    <w:rsid w:val="00ED42B9"/>
    <w:rsid w:val="00ED73E3"/>
    <w:rsid w:val="00EE201E"/>
    <w:rsid w:val="00EE471F"/>
    <w:rsid w:val="00EF20A4"/>
    <w:rsid w:val="00EF2A88"/>
    <w:rsid w:val="00EF4552"/>
    <w:rsid w:val="00F04CB5"/>
    <w:rsid w:val="00F05069"/>
    <w:rsid w:val="00F07FF2"/>
    <w:rsid w:val="00F178F1"/>
    <w:rsid w:val="00F17D61"/>
    <w:rsid w:val="00F22562"/>
    <w:rsid w:val="00F22920"/>
    <w:rsid w:val="00F24900"/>
    <w:rsid w:val="00F2549A"/>
    <w:rsid w:val="00F262A0"/>
    <w:rsid w:val="00F333B2"/>
    <w:rsid w:val="00F40C4E"/>
    <w:rsid w:val="00F43780"/>
    <w:rsid w:val="00F47964"/>
    <w:rsid w:val="00F54452"/>
    <w:rsid w:val="00F55779"/>
    <w:rsid w:val="00F563B1"/>
    <w:rsid w:val="00F60C71"/>
    <w:rsid w:val="00F66EB9"/>
    <w:rsid w:val="00F84C32"/>
    <w:rsid w:val="00F86BC0"/>
    <w:rsid w:val="00F964AD"/>
    <w:rsid w:val="00FA0362"/>
    <w:rsid w:val="00FA040A"/>
    <w:rsid w:val="00FA219C"/>
    <w:rsid w:val="00FA33C8"/>
    <w:rsid w:val="00FA382B"/>
    <w:rsid w:val="00FA4908"/>
    <w:rsid w:val="00FA6C3F"/>
    <w:rsid w:val="00FB46F8"/>
    <w:rsid w:val="00FB5298"/>
    <w:rsid w:val="00FC2F2A"/>
    <w:rsid w:val="00FF3177"/>
    <w:rsid w:val="00FF3DA2"/>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10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A6"/>
    <w:pPr>
      <w:spacing w:before="120"/>
      <w:jc w:val="both"/>
    </w:pPr>
    <w:rPr>
      <w:rFonts w:ascii="Arial" w:hAnsi="Arial"/>
      <w:sz w:val="22"/>
    </w:rPr>
  </w:style>
  <w:style w:type="paragraph" w:styleId="Ttulo1">
    <w:name w:val="heading 1"/>
    <w:basedOn w:val="Normal"/>
    <w:next w:val="Normal"/>
    <w:link w:val="Ttulo1Car"/>
    <w:autoRedefine/>
    <w:qFormat/>
    <w:rsid w:val="00D834CF"/>
    <w:pPr>
      <w:keepNext/>
      <w:numPr>
        <w:numId w:val="27"/>
      </w:numPr>
      <w:tabs>
        <w:tab w:val="left" w:pos="578"/>
      </w:tabs>
      <w:spacing w:before="480"/>
      <w:jc w:val="left"/>
      <w:outlineLvl w:val="0"/>
    </w:pPr>
    <w:rPr>
      <w:b/>
      <w:i/>
      <w:caps/>
      <w:kern w:val="28"/>
      <w:sz w:val="28"/>
      <w:szCs w:val="28"/>
      <w:lang w:val="es-ES_tradnl"/>
    </w:rPr>
  </w:style>
  <w:style w:type="paragraph" w:styleId="Ttulo2">
    <w:name w:val="heading 2"/>
    <w:basedOn w:val="Normal"/>
    <w:next w:val="Normal"/>
    <w:link w:val="Ttulo2Car"/>
    <w:autoRedefine/>
    <w:qFormat/>
    <w:rsid w:val="009C73A6"/>
    <w:pPr>
      <w:keepNext/>
      <w:numPr>
        <w:ilvl w:val="1"/>
        <w:numId w:val="27"/>
      </w:numPr>
      <w:spacing w:before="360"/>
      <w:jc w:val="left"/>
      <w:outlineLvl w:val="1"/>
    </w:pPr>
    <w:rPr>
      <w:b/>
      <w:i/>
      <w:caps/>
      <w:sz w:val="24"/>
      <w:szCs w:val="24"/>
      <w:lang w:val="es-ES_tradnl"/>
    </w:rPr>
  </w:style>
  <w:style w:type="paragraph" w:styleId="Ttulo3">
    <w:name w:val="heading 3"/>
    <w:basedOn w:val="Normal"/>
    <w:next w:val="Normal"/>
    <w:link w:val="Ttulo3Car"/>
    <w:autoRedefine/>
    <w:qFormat/>
    <w:rsid w:val="009C73A6"/>
    <w:pPr>
      <w:keepNext/>
      <w:numPr>
        <w:ilvl w:val="2"/>
        <w:numId w:val="27"/>
      </w:numPr>
      <w:spacing w:before="240"/>
      <w:jc w:val="left"/>
      <w:outlineLvl w:val="2"/>
    </w:pPr>
    <w:rPr>
      <w:b/>
      <w:i/>
      <w:caps/>
      <w:szCs w:val="22"/>
      <w:lang w:val="es-ES_tradnl"/>
    </w:rPr>
  </w:style>
  <w:style w:type="paragraph" w:styleId="Ttulo4">
    <w:name w:val="heading 4"/>
    <w:basedOn w:val="Normal"/>
    <w:next w:val="Normal"/>
    <w:link w:val="Ttulo4Car"/>
    <w:autoRedefine/>
    <w:qFormat/>
    <w:rsid w:val="009C73A6"/>
    <w:pPr>
      <w:keepNext/>
      <w:numPr>
        <w:ilvl w:val="3"/>
        <w:numId w:val="27"/>
      </w:numPr>
      <w:spacing w:before="240"/>
      <w:jc w:val="left"/>
      <w:outlineLvl w:val="3"/>
    </w:pPr>
    <w:rPr>
      <w:b/>
      <w:i/>
      <w:snapToGrid w:val="0"/>
      <w:szCs w:val="22"/>
      <w:lang w:val="es-ES_tradnl"/>
    </w:rPr>
  </w:style>
  <w:style w:type="paragraph" w:styleId="Ttulo5">
    <w:name w:val="heading 5"/>
    <w:basedOn w:val="Normal"/>
    <w:next w:val="Normal"/>
    <w:link w:val="Ttulo5Car"/>
    <w:qFormat/>
    <w:rsid w:val="009C73A6"/>
    <w:pPr>
      <w:numPr>
        <w:ilvl w:val="4"/>
        <w:numId w:val="27"/>
      </w:numPr>
      <w:spacing w:before="240" w:after="60"/>
      <w:outlineLvl w:val="4"/>
    </w:pPr>
    <w:rPr>
      <w:b/>
      <w:i/>
      <w:lang w:val="es-ES_tradnl"/>
    </w:rPr>
  </w:style>
  <w:style w:type="paragraph" w:styleId="Ttulo6">
    <w:name w:val="heading 6"/>
    <w:basedOn w:val="Normal"/>
    <w:next w:val="Normal"/>
    <w:link w:val="Ttulo6Car"/>
    <w:qFormat/>
    <w:rsid w:val="009C73A6"/>
    <w:pPr>
      <w:numPr>
        <w:ilvl w:val="5"/>
        <w:numId w:val="27"/>
      </w:numPr>
      <w:spacing w:before="240" w:after="60"/>
      <w:outlineLvl w:val="5"/>
    </w:pPr>
    <w:rPr>
      <w:b/>
      <w:i/>
      <w:lang w:val="es-ES_tradnl"/>
    </w:rPr>
  </w:style>
  <w:style w:type="paragraph" w:styleId="Ttulo7">
    <w:name w:val="heading 7"/>
    <w:basedOn w:val="Normal"/>
    <w:next w:val="Normal"/>
    <w:link w:val="Ttulo7Car"/>
    <w:qFormat/>
    <w:rsid w:val="009C73A6"/>
    <w:pPr>
      <w:numPr>
        <w:ilvl w:val="6"/>
        <w:numId w:val="27"/>
      </w:numPr>
      <w:spacing w:before="240" w:after="60"/>
      <w:outlineLvl w:val="6"/>
    </w:pPr>
    <w:rPr>
      <w:b/>
      <w:i/>
      <w:sz w:val="20"/>
      <w:lang w:val="es-ES_tradnl"/>
    </w:rPr>
  </w:style>
  <w:style w:type="paragraph" w:styleId="Ttulo8">
    <w:name w:val="heading 8"/>
    <w:basedOn w:val="Normal"/>
    <w:next w:val="Normal"/>
    <w:link w:val="Ttulo8Car"/>
    <w:qFormat/>
    <w:rsid w:val="009C73A6"/>
    <w:pPr>
      <w:numPr>
        <w:ilvl w:val="7"/>
        <w:numId w:val="27"/>
      </w:numPr>
      <w:spacing w:before="240" w:after="60"/>
      <w:outlineLvl w:val="7"/>
    </w:pPr>
    <w:rPr>
      <w:b/>
      <w:i/>
      <w:sz w:val="20"/>
      <w:lang w:val="es-ES_tradnl"/>
    </w:rPr>
  </w:style>
  <w:style w:type="paragraph" w:styleId="Ttulo9">
    <w:name w:val="heading 9"/>
    <w:basedOn w:val="Normal"/>
    <w:next w:val="Normal"/>
    <w:link w:val="Ttulo9Car"/>
    <w:qFormat/>
    <w:rsid w:val="009C73A6"/>
    <w:pPr>
      <w:numPr>
        <w:ilvl w:val="8"/>
        <w:numId w:val="27"/>
      </w:numPr>
      <w:spacing w:before="240" w:after="60"/>
      <w:outlineLvl w:val="8"/>
    </w:pPr>
    <w:rPr>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27AB"/>
    <w:pPr>
      <w:tabs>
        <w:tab w:val="center" w:pos="4252"/>
        <w:tab w:val="right" w:pos="8504"/>
      </w:tabs>
    </w:pPr>
    <w:rPr>
      <w:snapToGrid w:val="0"/>
    </w:rPr>
  </w:style>
  <w:style w:type="paragraph" w:styleId="Sangradetextonormal">
    <w:name w:val="Body Text Indent"/>
    <w:basedOn w:val="Normal"/>
    <w:link w:val="SangradetextonormalCar"/>
    <w:semiHidden/>
    <w:rsid w:val="00C627AB"/>
    <w:pPr>
      <w:ind w:left="1418" w:hanging="1418"/>
    </w:pPr>
  </w:style>
  <w:style w:type="paragraph" w:styleId="Piedepgina">
    <w:name w:val="footer"/>
    <w:basedOn w:val="Normal"/>
    <w:link w:val="PiedepginaCar"/>
    <w:uiPriority w:val="99"/>
    <w:rsid w:val="00C627AB"/>
    <w:pPr>
      <w:tabs>
        <w:tab w:val="center" w:pos="4252"/>
        <w:tab w:val="right" w:pos="8504"/>
      </w:tabs>
    </w:pPr>
  </w:style>
  <w:style w:type="paragraph" w:customStyle="1" w:styleId="Textodenotaalfinal">
    <w:name w:val="Texto de nota al final"/>
    <w:basedOn w:val="Normal"/>
    <w:semiHidden/>
    <w:rsid w:val="00C627AB"/>
    <w:rPr>
      <w:snapToGrid w:val="0"/>
    </w:rPr>
  </w:style>
  <w:style w:type="paragraph" w:styleId="TDC1">
    <w:name w:val="toc 1"/>
    <w:basedOn w:val="Normal"/>
    <w:next w:val="Normal"/>
    <w:autoRedefine/>
    <w:uiPriority w:val="39"/>
    <w:rsid w:val="001A3CD9"/>
    <w:pPr>
      <w:spacing w:before="240" w:after="120"/>
      <w:jc w:val="left"/>
    </w:pPr>
    <w:rPr>
      <w:b/>
      <w:bCs/>
      <w:caps/>
      <w:sz w:val="20"/>
    </w:rPr>
  </w:style>
  <w:style w:type="paragraph" w:styleId="TDC2">
    <w:name w:val="toc 2"/>
    <w:basedOn w:val="Normal"/>
    <w:next w:val="Normal"/>
    <w:autoRedefine/>
    <w:uiPriority w:val="39"/>
    <w:rsid w:val="001A3CD9"/>
    <w:pPr>
      <w:tabs>
        <w:tab w:val="left" w:pos="880"/>
        <w:tab w:val="right" w:leader="dot" w:pos="9060"/>
      </w:tabs>
      <w:spacing w:before="0"/>
      <w:ind w:left="220"/>
      <w:jc w:val="left"/>
    </w:pPr>
    <w:rPr>
      <w:caps/>
      <w:noProof/>
      <w:sz w:val="20"/>
    </w:rPr>
  </w:style>
  <w:style w:type="paragraph" w:styleId="TDC3">
    <w:name w:val="toc 3"/>
    <w:basedOn w:val="Normal"/>
    <w:next w:val="Normal"/>
    <w:autoRedefine/>
    <w:uiPriority w:val="39"/>
    <w:rsid w:val="001A3CD9"/>
    <w:pPr>
      <w:tabs>
        <w:tab w:val="right" w:leader="dot" w:pos="9060"/>
      </w:tabs>
      <w:spacing w:before="0"/>
      <w:ind w:left="440"/>
      <w:jc w:val="left"/>
    </w:pPr>
    <w:rPr>
      <w:i/>
      <w:iCs/>
      <w:caps/>
      <w:noProof/>
      <w:sz w:val="20"/>
    </w:rPr>
  </w:style>
  <w:style w:type="paragraph" w:styleId="TDC4">
    <w:name w:val="toc 4"/>
    <w:basedOn w:val="Normal"/>
    <w:next w:val="Normal"/>
    <w:autoRedefine/>
    <w:semiHidden/>
    <w:rsid w:val="00C627AB"/>
    <w:pPr>
      <w:spacing w:before="0"/>
      <w:ind w:left="660"/>
      <w:jc w:val="left"/>
    </w:pPr>
    <w:rPr>
      <w:rFonts w:ascii="Times New Roman" w:hAnsi="Times New Roman"/>
      <w:sz w:val="18"/>
      <w:szCs w:val="18"/>
    </w:rPr>
  </w:style>
  <w:style w:type="paragraph" w:styleId="TDC5">
    <w:name w:val="toc 5"/>
    <w:basedOn w:val="Normal"/>
    <w:next w:val="Normal"/>
    <w:autoRedefine/>
    <w:semiHidden/>
    <w:rsid w:val="00C627AB"/>
    <w:pPr>
      <w:spacing w:before="0"/>
      <w:ind w:left="880"/>
      <w:jc w:val="left"/>
    </w:pPr>
    <w:rPr>
      <w:rFonts w:ascii="Times New Roman" w:hAnsi="Times New Roman"/>
      <w:sz w:val="18"/>
      <w:szCs w:val="18"/>
    </w:rPr>
  </w:style>
  <w:style w:type="paragraph" w:styleId="TDC6">
    <w:name w:val="toc 6"/>
    <w:basedOn w:val="Normal"/>
    <w:next w:val="Normal"/>
    <w:autoRedefine/>
    <w:semiHidden/>
    <w:rsid w:val="00C627AB"/>
    <w:pPr>
      <w:spacing w:before="0"/>
      <w:ind w:left="1100"/>
      <w:jc w:val="left"/>
    </w:pPr>
    <w:rPr>
      <w:rFonts w:ascii="Times New Roman" w:hAnsi="Times New Roman"/>
      <w:sz w:val="18"/>
      <w:szCs w:val="18"/>
    </w:rPr>
  </w:style>
  <w:style w:type="paragraph" w:styleId="TDC7">
    <w:name w:val="toc 7"/>
    <w:basedOn w:val="Normal"/>
    <w:next w:val="Normal"/>
    <w:autoRedefine/>
    <w:semiHidden/>
    <w:rsid w:val="00C627AB"/>
    <w:pPr>
      <w:spacing w:before="0"/>
      <w:ind w:left="1320"/>
      <w:jc w:val="left"/>
    </w:pPr>
    <w:rPr>
      <w:rFonts w:ascii="Times New Roman" w:hAnsi="Times New Roman"/>
      <w:sz w:val="18"/>
      <w:szCs w:val="18"/>
    </w:rPr>
  </w:style>
  <w:style w:type="paragraph" w:styleId="TDC8">
    <w:name w:val="toc 8"/>
    <w:basedOn w:val="Normal"/>
    <w:next w:val="Normal"/>
    <w:autoRedefine/>
    <w:semiHidden/>
    <w:rsid w:val="00C627AB"/>
    <w:pPr>
      <w:spacing w:before="0"/>
      <w:ind w:left="1540"/>
      <w:jc w:val="left"/>
    </w:pPr>
    <w:rPr>
      <w:rFonts w:ascii="Times New Roman" w:hAnsi="Times New Roman"/>
      <w:sz w:val="18"/>
      <w:szCs w:val="18"/>
    </w:rPr>
  </w:style>
  <w:style w:type="paragraph" w:styleId="TDC9">
    <w:name w:val="toc 9"/>
    <w:basedOn w:val="Normal"/>
    <w:next w:val="Normal"/>
    <w:autoRedefine/>
    <w:semiHidden/>
    <w:rsid w:val="00C627AB"/>
    <w:pPr>
      <w:spacing w:before="0"/>
      <w:ind w:left="1760"/>
      <w:jc w:val="left"/>
    </w:pPr>
    <w:rPr>
      <w:rFonts w:ascii="Times New Roman" w:hAnsi="Times New Roman"/>
      <w:sz w:val="18"/>
      <w:szCs w:val="18"/>
    </w:rPr>
  </w:style>
  <w:style w:type="character" w:styleId="Nmerodepgina">
    <w:name w:val="page number"/>
    <w:basedOn w:val="Fuentedeprrafopredeter"/>
    <w:semiHidden/>
    <w:rsid w:val="00C627AB"/>
    <w:rPr>
      <w:rFonts w:ascii="Arial" w:hAnsi="Arial"/>
      <w:sz w:val="22"/>
    </w:rPr>
  </w:style>
  <w:style w:type="character" w:styleId="Hipervnculo">
    <w:name w:val="Hyperlink"/>
    <w:basedOn w:val="Fuentedeprrafopredeter"/>
    <w:uiPriority w:val="99"/>
    <w:rsid w:val="00C627AB"/>
    <w:rPr>
      <w:color w:val="0000FF"/>
      <w:u w:val="single"/>
    </w:rPr>
  </w:style>
  <w:style w:type="character" w:styleId="Hipervnculovisitado">
    <w:name w:val="FollowedHyperlink"/>
    <w:basedOn w:val="Fuentedeprrafopredeter"/>
    <w:semiHidden/>
    <w:rsid w:val="00C627AB"/>
    <w:rPr>
      <w:color w:val="800080"/>
      <w:u w:val="single"/>
    </w:rPr>
  </w:style>
  <w:style w:type="paragraph" w:styleId="Textoindependiente">
    <w:name w:val="Body Text"/>
    <w:basedOn w:val="Normal"/>
    <w:link w:val="TextoindependienteCar"/>
    <w:semiHidden/>
    <w:rsid w:val="00C627AB"/>
    <w:pPr>
      <w:spacing w:before="600"/>
      <w:jc w:val="center"/>
    </w:pPr>
    <w:rPr>
      <w:b/>
      <w:sz w:val="48"/>
    </w:rPr>
  </w:style>
  <w:style w:type="paragraph" w:customStyle="1" w:styleId="Estilo1">
    <w:name w:val="Estilo1"/>
    <w:basedOn w:val="TDC1"/>
    <w:semiHidden/>
    <w:rsid w:val="009A434A"/>
    <w:pPr>
      <w:jc w:val="center"/>
    </w:pPr>
    <w:rPr>
      <w:i/>
      <w:iCs/>
      <w:snapToGrid w:val="0"/>
    </w:rPr>
  </w:style>
  <w:style w:type="paragraph" w:styleId="ndice1">
    <w:name w:val="index 1"/>
    <w:basedOn w:val="Normal"/>
    <w:next w:val="Normal"/>
    <w:autoRedefine/>
    <w:semiHidden/>
    <w:rsid w:val="00463357"/>
    <w:pPr>
      <w:spacing w:before="0"/>
      <w:ind w:left="220" w:hanging="220"/>
      <w:jc w:val="left"/>
    </w:pPr>
    <w:rPr>
      <w:rFonts w:ascii="Times New Roman" w:hAnsi="Times New Roman"/>
      <w:sz w:val="20"/>
    </w:rPr>
  </w:style>
  <w:style w:type="paragraph" w:styleId="ndice2">
    <w:name w:val="index 2"/>
    <w:basedOn w:val="Normal"/>
    <w:next w:val="Normal"/>
    <w:autoRedefine/>
    <w:semiHidden/>
    <w:rsid w:val="00463357"/>
    <w:pPr>
      <w:spacing w:before="0"/>
      <w:ind w:left="440" w:hanging="220"/>
      <w:jc w:val="left"/>
    </w:pPr>
    <w:rPr>
      <w:rFonts w:ascii="Times New Roman" w:hAnsi="Times New Roman"/>
      <w:sz w:val="20"/>
    </w:rPr>
  </w:style>
  <w:style w:type="paragraph" w:styleId="ndice3">
    <w:name w:val="index 3"/>
    <w:basedOn w:val="Normal"/>
    <w:next w:val="Normal"/>
    <w:autoRedefine/>
    <w:semiHidden/>
    <w:rsid w:val="00463357"/>
    <w:pPr>
      <w:spacing w:before="0"/>
      <w:ind w:left="660" w:hanging="220"/>
      <w:jc w:val="left"/>
    </w:pPr>
    <w:rPr>
      <w:rFonts w:ascii="Times New Roman" w:hAnsi="Times New Roman"/>
      <w:sz w:val="20"/>
    </w:rPr>
  </w:style>
  <w:style w:type="paragraph" w:styleId="ndice4">
    <w:name w:val="index 4"/>
    <w:basedOn w:val="Normal"/>
    <w:next w:val="Normal"/>
    <w:autoRedefine/>
    <w:semiHidden/>
    <w:rsid w:val="00463357"/>
    <w:pPr>
      <w:spacing w:before="0"/>
      <w:ind w:left="880" w:hanging="220"/>
      <w:jc w:val="left"/>
    </w:pPr>
    <w:rPr>
      <w:rFonts w:ascii="Times New Roman" w:hAnsi="Times New Roman"/>
      <w:sz w:val="20"/>
    </w:rPr>
  </w:style>
  <w:style w:type="paragraph" w:styleId="ndice5">
    <w:name w:val="index 5"/>
    <w:basedOn w:val="Normal"/>
    <w:next w:val="Normal"/>
    <w:autoRedefine/>
    <w:semiHidden/>
    <w:rsid w:val="00463357"/>
    <w:pPr>
      <w:spacing w:before="0"/>
      <w:ind w:left="1100" w:hanging="220"/>
      <w:jc w:val="left"/>
    </w:pPr>
    <w:rPr>
      <w:rFonts w:ascii="Times New Roman" w:hAnsi="Times New Roman"/>
      <w:sz w:val="20"/>
    </w:rPr>
  </w:style>
  <w:style w:type="paragraph" w:styleId="ndice6">
    <w:name w:val="index 6"/>
    <w:basedOn w:val="Normal"/>
    <w:next w:val="Normal"/>
    <w:autoRedefine/>
    <w:semiHidden/>
    <w:rsid w:val="00463357"/>
    <w:pPr>
      <w:spacing w:before="0"/>
      <w:ind w:left="1320" w:hanging="220"/>
      <w:jc w:val="left"/>
    </w:pPr>
    <w:rPr>
      <w:rFonts w:ascii="Times New Roman" w:hAnsi="Times New Roman"/>
      <w:sz w:val="20"/>
    </w:rPr>
  </w:style>
  <w:style w:type="paragraph" w:styleId="ndice7">
    <w:name w:val="index 7"/>
    <w:basedOn w:val="Normal"/>
    <w:next w:val="Normal"/>
    <w:autoRedefine/>
    <w:semiHidden/>
    <w:rsid w:val="00463357"/>
    <w:pPr>
      <w:spacing w:before="0"/>
      <w:ind w:left="1540" w:hanging="220"/>
      <w:jc w:val="left"/>
    </w:pPr>
    <w:rPr>
      <w:rFonts w:ascii="Times New Roman" w:hAnsi="Times New Roman"/>
      <w:sz w:val="20"/>
    </w:rPr>
  </w:style>
  <w:style w:type="paragraph" w:styleId="ndice8">
    <w:name w:val="index 8"/>
    <w:basedOn w:val="Normal"/>
    <w:next w:val="Normal"/>
    <w:autoRedefine/>
    <w:semiHidden/>
    <w:rsid w:val="00463357"/>
    <w:pPr>
      <w:spacing w:before="0"/>
      <w:ind w:left="1760" w:hanging="220"/>
      <w:jc w:val="left"/>
    </w:pPr>
    <w:rPr>
      <w:rFonts w:ascii="Times New Roman" w:hAnsi="Times New Roman"/>
      <w:sz w:val="20"/>
    </w:rPr>
  </w:style>
  <w:style w:type="paragraph" w:styleId="ndice9">
    <w:name w:val="index 9"/>
    <w:basedOn w:val="Normal"/>
    <w:next w:val="Normal"/>
    <w:autoRedefine/>
    <w:semiHidden/>
    <w:rsid w:val="00463357"/>
    <w:pPr>
      <w:spacing w:before="0"/>
      <w:ind w:left="1980" w:hanging="220"/>
      <w:jc w:val="left"/>
    </w:pPr>
    <w:rPr>
      <w:rFonts w:ascii="Times New Roman" w:hAnsi="Times New Roman"/>
      <w:sz w:val="20"/>
    </w:rPr>
  </w:style>
  <w:style w:type="paragraph" w:styleId="Ttulodendice">
    <w:name w:val="index heading"/>
    <w:basedOn w:val="Normal"/>
    <w:next w:val="ndice1"/>
    <w:semiHidden/>
    <w:rsid w:val="00463357"/>
    <w:pPr>
      <w:spacing w:after="120"/>
      <w:jc w:val="left"/>
    </w:pPr>
    <w:rPr>
      <w:rFonts w:ascii="Times New Roman" w:hAnsi="Times New Roman"/>
      <w:b/>
      <w:bCs/>
      <w:i/>
      <w:iCs/>
      <w:sz w:val="20"/>
    </w:rPr>
  </w:style>
  <w:style w:type="table" w:styleId="Tablaconcuadrcula">
    <w:name w:val="Table Grid"/>
    <w:basedOn w:val="Tablanormal"/>
    <w:rsid w:val="005C63A0"/>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D87315"/>
    <w:pPr>
      <w:numPr>
        <w:numId w:val="11"/>
      </w:numPr>
    </w:pPr>
  </w:style>
  <w:style w:type="numbering" w:styleId="1ai">
    <w:name w:val="Outline List 1"/>
    <w:basedOn w:val="Sinlista"/>
    <w:semiHidden/>
    <w:rsid w:val="00D87315"/>
    <w:pPr>
      <w:numPr>
        <w:numId w:val="12"/>
      </w:numPr>
    </w:pPr>
  </w:style>
  <w:style w:type="character" w:styleId="AcrnimoHTML">
    <w:name w:val="HTML Acronym"/>
    <w:basedOn w:val="Fuentedeprrafopredeter"/>
    <w:semiHidden/>
    <w:rsid w:val="00D87315"/>
  </w:style>
  <w:style w:type="numbering" w:styleId="ArtculoSeccin">
    <w:name w:val="Outline List 3"/>
    <w:basedOn w:val="Sinlista"/>
    <w:semiHidden/>
    <w:rsid w:val="00D87315"/>
    <w:pPr>
      <w:numPr>
        <w:numId w:val="13"/>
      </w:numPr>
    </w:pPr>
  </w:style>
  <w:style w:type="paragraph" w:styleId="Cierre">
    <w:name w:val="Closing"/>
    <w:basedOn w:val="Normal"/>
    <w:link w:val="CierreCar"/>
    <w:semiHidden/>
    <w:rsid w:val="00D87315"/>
    <w:pPr>
      <w:ind w:left="4252"/>
    </w:pPr>
  </w:style>
  <w:style w:type="character" w:styleId="CitaHTML">
    <w:name w:val="HTML Cite"/>
    <w:basedOn w:val="Fuentedeprrafopredeter"/>
    <w:semiHidden/>
    <w:rsid w:val="00D87315"/>
    <w:rPr>
      <w:i/>
      <w:iCs/>
    </w:rPr>
  </w:style>
  <w:style w:type="character" w:styleId="CdigoHTML">
    <w:name w:val="HTML Code"/>
    <w:basedOn w:val="Fuentedeprrafopredeter"/>
    <w:semiHidden/>
    <w:rsid w:val="00D87315"/>
    <w:rPr>
      <w:rFonts w:ascii="Courier New" w:hAnsi="Courier New" w:cs="Courier New"/>
      <w:sz w:val="20"/>
      <w:szCs w:val="20"/>
    </w:rPr>
  </w:style>
  <w:style w:type="paragraph" w:styleId="Continuarlista">
    <w:name w:val="List Continue"/>
    <w:basedOn w:val="Normal"/>
    <w:semiHidden/>
    <w:rsid w:val="00D87315"/>
    <w:pPr>
      <w:spacing w:after="120"/>
      <w:ind w:left="283"/>
    </w:pPr>
  </w:style>
  <w:style w:type="paragraph" w:styleId="Continuarlista2">
    <w:name w:val="List Continue 2"/>
    <w:basedOn w:val="Normal"/>
    <w:semiHidden/>
    <w:rsid w:val="00D87315"/>
    <w:pPr>
      <w:spacing w:after="120"/>
      <w:ind w:left="566"/>
    </w:pPr>
  </w:style>
  <w:style w:type="paragraph" w:styleId="Continuarlista3">
    <w:name w:val="List Continue 3"/>
    <w:basedOn w:val="Normal"/>
    <w:semiHidden/>
    <w:rsid w:val="00D87315"/>
    <w:pPr>
      <w:spacing w:after="120"/>
      <w:ind w:left="849"/>
    </w:pPr>
  </w:style>
  <w:style w:type="paragraph" w:styleId="Continuarlista4">
    <w:name w:val="List Continue 4"/>
    <w:basedOn w:val="Normal"/>
    <w:semiHidden/>
    <w:rsid w:val="00D87315"/>
    <w:pPr>
      <w:spacing w:after="120"/>
      <w:ind w:left="1132"/>
    </w:pPr>
  </w:style>
  <w:style w:type="paragraph" w:styleId="Continuarlista5">
    <w:name w:val="List Continue 5"/>
    <w:basedOn w:val="Normal"/>
    <w:semiHidden/>
    <w:rsid w:val="00D87315"/>
    <w:pPr>
      <w:spacing w:after="120"/>
      <w:ind w:left="1415"/>
    </w:pPr>
  </w:style>
  <w:style w:type="character" w:styleId="DefinicinHTML">
    <w:name w:val="HTML Definition"/>
    <w:basedOn w:val="Fuentedeprrafopredeter"/>
    <w:semiHidden/>
    <w:rsid w:val="00D87315"/>
    <w:rPr>
      <w:i/>
      <w:iCs/>
    </w:rPr>
  </w:style>
  <w:style w:type="paragraph" w:styleId="DireccinHTML">
    <w:name w:val="HTML Address"/>
    <w:basedOn w:val="Normal"/>
    <w:link w:val="DireccinHTMLCar"/>
    <w:semiHidden/>
    <w:rsid w:val="00D87315"/>
    <w:rPr>
      <w:i/>
      <w:iCs/>
    </w:rPr>
  </w:style>
  <w:style w:type="paragraph" w:styleId="Direccinsobre">
    <w:name w:val="envelope address"/>
    <w:basedOn w:val="Normal"/>
    <w:semiHidden/>
    <w:rsid w:val="00D87315"/>
    <w:pPr>
      <w:framePr w:w="7920" w:h="1980" w:hRule="exact" w:hSpace="141" w:wrap="auto" w:hAnchor="page" w:xAlign="center" w:yAlign="bottom"/>
      <w:ind w:left="2880"/>
    </w:pPr>
    <w:rPr>
      <w:rFonts w:cs="Arial"/>
      <w:sz w:val="24"/>
      <w:szCs w:val="24"/>
    </w:rPr>
  </w:style>
  <w:style w:type="character" w:styleId="EjemplodeHTML">
    <w:name w:val="HTML Sample"/>
    <w:basedOn w:val="Fuentedeprrafopredeter"/>
    <w:semiHidden/>
    <w:rsid w:val="00D87315"/>
    <w:rPr>
      <w:rFonts w:ascii="Courier New" w:hAnsi="Courier New" w:cs="Courier New"/>
    </w:rPr>
  </w:style>
  <w:style w:type="paragraph" w:styleId="Encabezadodemensaje">
    <w:name w:val="Message Header"/>
    <w:basedOn w:val="Normal"/>
    <w:link w:val="EncabezadodemensajeCar"/>
    <w:semiHidden/>
    <w:rsid w:val="00D873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link w:val="EncabezadodenotaCar"/>
    <w:semiHidden/>
    <w:rsid w:val="00D87315"/>
  </w:style>
  <w:style w:type="character" w:styleId="nfasis">
    <w:name w:val="Emphasis"/>
    <w:basedOn w:val="Fuentedeprrafopredeter"/>
    <w:qFormat/>
    <w:rsid w:val="009C73A6"/>
    <w:rPr>
      <w:i/>
      <w:iCs/>
    </w:rPr>
  </w:style>
  <w:style w:type="paragraph" w:styleId="Fecha">
    <w:name w:val="Date"/>
    <w:basedOn w:val="Normal"/>
    <w:next w:val="Normal"/>
    <w:link w:val="FechaCar"/>
    <w:semiHidden/>
    <w:rsid w:val="00D87315"/>
  </w:style>
  <w:style w:type="paragraph" w:styleId="Firma">
    <w:name w:val="Signature"/>
    <w:basedOn w:val="Normal"/>
    <w:link w:val="FirmaCar"/>
    <w:semiHidden/>
    <w:rsid w:val="00D87315"/>
    <w:pPr>
      <w:ind w:left="4252"/>
    </w:pPr>
  </w:style>
  <w:style w:type="paragraph" w:styleId="Firmadecorreoelectrnico">
    <w:name w:val="E-mail Signature"/>
    <w:basedOn w:val="Normal"/>
    <w:link w:val="FirmadecorreoelectrnicoCar"/>
    <w:semiHidden/>
    <w:rsid w:val="00D87315"/>
  </w:style>
  <w:style w:type="paragraph" w:styleId="HTMLconformatoprevio">
    <w:name w:val="HTML Preformatted"/>
    <w:basedOn w:val="Normal"/>
    <w:link w:val="HTMLconformatoprevioCar"/>
    <w:semiHidden/>
    <w:rsid w:val="00D87315"/>
    <w:rPr>
      <w:rFonts w:ascii="Courier New" w:hAnsi="Courier New" w:cs="Courier New"/>
      <w:sz w:val="20"/>
    </w:rPr>
  </w:style>
  <w:style w:type="paragraph" w:styleId="Lista">
    <w:name w:val="List"/>
    <w:basedOn w:val="Normal"/>
    <w:semiHidden/>
    <w:rsid w:val="00D87315"/>
    <w:pPr>
      <w:ind w:left="283" w:hanging="283"/>
    </w:pPr>
  </w:style>
  <w:style w:type="paragraph" w:styleId="Lista2">
    <w:name w:val="List 2"/>
    <w:basedOn w:val="Normal"/>
    <w:semiHidden/>
    <w:rsid w:val="00D87315"/>
    <w:pPr>
      <w:ind w:left="566" w:hanging="283"/>
    </w:pPr>
  </w:style>
  <w:style w:type="paragraph" w:styleId="Lista3">
    <w:name w:val="List 3"/>
    <w:basedOn w:val="Normal"/>
    <w:semiHidden/>
    <w:rsid w:val="00D87315"/>
    <w:pPr>
      <w:ind w:left="849" w:hanging="283"/>
    </w:pPr>
  </w:style>
  <w:style w:type="paragraph" w:styleId="Lista4">
    <w:name w:val="List 4"/>
    <w:basedOn w:val="Normal"/>
    <w:semiHidden/>
    <w:rsid w:val="00D87315"/>
    <w:pPr>
      <w:ind w:left="1132" w:hanging="283"/>
    </w:pPr>
  </w:style>
  <w:style w:type="paragraph" w:styleId="Lista5">
    <w:name w:val="List 5"/>
    <w:basedOn w:val="Normal"/>
    <w:semiHidden/>
    <w:rsid w:val="00D87315"/>
    <w:pPr>
      <w:ind w:left="1415" w:hanging="283"/>
    </w:pPr>
  </w:style>
  <w:style w:type="paragraph" w:styleId="Listaconnmeros">
    <w:name w:val="List Number"/>
    <w:basedOn w:val="Normal"/>
    <w:semiHidden/>
    <w:rsid w:val="00D87315"/>
    <w:pPr>
      <w:numPr>
        <w:numId w:val="1"/>
      </w:numPr>
    </w:pPr>
  </w:style>
  <w:style w:type="paragraph" w:styleId="Listaconnmeros2">
    <w:name w:val="List Number 2"/>
    <w:basedOn w:val="Normal"/>
    <w:semiHidden/>
    <w:rsid w:val="00D87315"/>
    <w:pPr>
      <w:numPr>
        <w:numId w:val="2"/>
      </w:numPr>
    </w:pPr>
  </w:style>
  <w:style w:type="paragraph" w:styleId="Listaconnmeros3">
    <w:name w:val="List Number 3"/>
    <w:basedOn w:val="Normal"/>
    <w:semiHidden/>
    <w:rsid w:val="00D87315"/>
    <w:pPr>
      <w:numPr>
        <w:numId w:val="3"/>
      </w:numPr>
    </w:pPr>
  </w:style>
  <w:style w:type="paragraph" w:styleId="Listaconnmeros4">
    <w:name w:val="List Number 4"/>
    <w:basedOn w:val="Normal"/>
    <w:semiHidden/>
    <w:rsid w:val="00D87315"/>
    <w:pPr>
      <w:numPr>
        <w:numId w:val="4"/>
      </w:numPr>
    </w:pPr>
  </w:style>
  <w:style w:type="paragraph" w:styleId="Listaconnmeros5">
    <w:name w:val="List Number 5"/>
    <w:basedOn w:val="Normal"/>
    <w:semiHidden/>
    <w:rsid w:val="00D87315"/>
    <w:pPr>
      <w:numPr>
        <w:numId w:val="5"/>
      </w:numPr>
    </w:pPr>
  </w:style>
  <w:style w:type="paragraph" w:styleId="Listaconvietas">
    <w:name w:val="List Bullet"/>
    <w:basedOn w:val="Normal"/>
    <w:semiHidden/>
    <w:rsid w:val="00D87315"/>
    <w:pPr>
      <w:numPr>
        <w:numId w:val="6"/>
      </w:numPr>
    </w:pPr>
  </w:style>
  <w:style w:type="paragraph" w:styleId="Listaconvietas2">
    <w:name w:val="List Bullet 2"/>
    <w:basedOn w:val="Normal"/>
    <w:semiHidden/>
    <w:rsid w:val="00D87315"/>
    <w:pPr>
      <w:numPr>
        <w:numId w:val="7"/>
      </w:numPr>
    </w:pPr>
  </w:style>
  <w:style w:type="paragraph" w:styleId="Listaconvietas3">
    <w:name w:val="List Bullet 3"/>
    <w:basedOn w:val="Normal"/>
    <w:semiHidden/>
    <w:rsid w:val="00D87315"/>
    <w:pPr>
      <w:numPr>
        <w:numId w:val="8"/>
      </w:numPr>
    </w:pPr>
  </w:style>
  <w:style w:type="paragraph" w:styleId="Listaconvietas4">
    <w:name w:val="List Bullet 4"/>
    <w:basedOn w:val="Normal"/>
    <w:semiHidden/>
    <w:rsid w:val="00D87315"/>
    <w:pPr>
      <w:numPr>
        <w:numId w:val="9"/>
      </w:numPr>
    </w:pPr>
  </w:style>
  <w:style w:type="paragraph" w:styleId="Listaconvietas5">
    <w:name w:val="List Bullet 5"/>
    <w:basedOn w:val="Normal"/>
    <w:semiHidden/>
    <w:rsid w:val="00D87315"/>
    <w:pPr>
      <w:numPr>
        <w:numId w:val="10"/>
      </w:numPr>
    </w:pPr>
  </w:style>
  <w:style w:type="character" w:styleId="MquinadeescribirHTML">
    <w:name w:val="HTML Typewriter"/>
    <w:basedOn w:val="Fuentedeprrafopredeter"/>
    <w:semiHidden/>
    <w:rsid w:val="00D87315"/>
    <w:rPr>
      <w:rFonts w:ascii="Courier New" w:hAnsi="Courier New" w:cs="Courier New"/>
      <w:sz w:val="20"/>
      <w:szCs w:val="20"/>
    </w:rPr>
  </w:style>
  <w:style w:type="paragraph" w:styleId="NormalWeb">
    <w:name w:val="Normal (Web)"/>
    <w:basedOn w:val="Normal"/>
    <w:rsid w:val="00D87315"/>
    <w:rPr>
      <w:rFonts w:ascii="Times New Roman" w:hAnsi="Times New Roman"/>
      <w:sz w:val="24"/>
      <w:szCs w:val="24"/>
    </w:rPr>
  </w:style>
  <w:style w:type="character" w:styleId="Nmerodelnea">
    <w:name w:val="line number"/>
    <w:basedOn w:val="Fuentedeprrafopredeter"/>
    <w:semiHidden/>
    <w:rsid w:val="00D87315"/>
  </w:style>
  <w:style w:type="paragraph" w:styleId="Remitedesobre">
    <w:name w:val="envelope return"/>
    <w:basedOn w:val="Normal"/>
    <w:semiHidden/>
    <w:rsid w:val="00D87315"/>
    <w:rPr>
      <w:rFonts w:cs="Arial"/>
      <w:sz w:val="20"/>
    </w:rPr>
  </w:style>
  <w:style w:type="paragraph" w:styleId="Saludo">
    <w:name w:val="Salutation"/>
    <w:basedOn w:val="Normal"/>
    <w:next w:val="Normal"/>
    <w:link w:val="SaludoCar"/>
    <w:semiHidden/>
    <w:rsid w:val="00D87315"/>
  </w:style>
  <w:style w:type="paragraph" w:styleId="Sangra2detindependiente">
    <w:name w:val="Body Text Indent 2"/>
    <w:basedOn w:val="Normal"/>
    <w:link w:val="Sangra2detindependienteCar"/>
    <w:semiHidden/>
    <w:rsid w:val="00D87315"/>
    <w:pPr>
      <w:spacing w:after="120" w:line="480" w:lineRule="auto"/>
      <w:ind w:left="283"/>
    </w:pPr>
  </w:style>
  <w:style w:type="paragraph" w:styleId="Sangra3detindependiente">
    <w:name w:val="Body Text Indent 3"/>
    <w:basedOn w:val="Normal"/>
    <w:link w:val="Sangra3detindependienteCar"/>
    <w:semiHidden/>
    <w:rsid w:val="00D87315"/>
    <w:pPr>
      <w:spacing w:after="120"/>
      <w:ind w:left="283"/>
    </w:pPr>
    <w:rPr>
      <w:sz w:val="16"/>
      <w:szCs w:val="16"/>
    </w:rPr>
  </w:style>
  <w:style w:type="paragraph" w:styleId="Sangranormal">
    <w:name w:val="Normal Indent"/>
    <w:basedOn w:val="Normal"/>
    <w:semiHidden/>
    <w:rsid w:val="00D87315"/>
    <w:pPr>
      <w:ind w:left="708"/>
    </w:pPr>
  </w:style>
  <w:style w:type="paragraph" w:styleId="Subttulo">
    <w:name w:val="Subtitle"/>
    <w:basedOn w:val="Normal"/>
    <w:link w:val="SubttuloCar"/>
    <w:qFormat/>
    <w:rsid w:val="009C73A6"/>
    <w:pPr>
      <w:spacing w:after="60"/>
      <w:jc w:val="center"/>
      <w:outlineLvl w:val="1"/>
    </w:pPr>
    <w:rPr>
      <w:rFonts w:cs="Arial"/>
      <w:sz w:val="24"/>
      <w:szCs w:val="24"/>
    </w:rPr>
  </w:style>
  <w:style w:type="table" w:styleId="Tablabsica1">
    <w:name w:val="Table Simple 1"/>
    <w:basedOn w:val="Tablanormal"/>
    <w:semiHidden/>
    <w:rsid w:val="00D87315"/>
    <w:pPr>
      <w:spacing w:before="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87315"/>
    <w:pPr>
      <w:spacing w:before="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87315"/>
    <w:pPr>
      <w:spacing w:before="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87315"/>
    <w:pPr>
      <w:spacing w:before="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87315"/>
    <w:pPr>
      <w:spacing w:before="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87315"/>
    <w:pPr>
      <w:spacing w:before="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87315"/>
    <w:pPr>
      <w:spacing w:before="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87315"/>
    <w:pPr>
      <w:spacing w:before="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87315"/>
    <w:pPr>
      <w:spacing w:before="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87315"/>
    <w:pPr>
      <w:spacing w:before="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87315"/>
    <w:pPr>
      <w:spacing w:before="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87315"/>
    <w:pPr>
      <w:spacing w:before="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D87315"/>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87315"/>
    <w:pPr>
      <w:spacing w:before="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87315"/>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87315"/>
    <w:pPr>
      <w:spacing w:before="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87315"/>
    <w:pPr>
      <w:spacing w:before="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87315"/>
    <w:pPr>
      <w:spacing w:before="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87315"/>
    <w:pPr>
      <w:spacing w:before="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87315"/>
    <w:pPr>
      <w:spacing w:before="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87315"/>
    <w:pPr>
      <w:spacing w:before="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87315"/>
    <w:pPr>
      <w:spacing w:before="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87315"/>
    <w:pPr>
      <w:spacing w:before="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87315"/>
    <w:pPr>
      <w:spacing w:before="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87315"/>
    <w:pPr>
      <w:spacing w:before="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87315"/>
    <w:pPr>
      <w:spacing w:before="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87315"/>
    <w:pPr>
      <w:spacing w:before="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87315"/>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87315"/>
    <w:pPr>
      <w:spacing w:before="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87315"/>
    <w:pPr>
      <w:spacing w:before="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87315"/>
    <w:pPr>
      <w:spacing w:before="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8731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87315"/>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87315"/>
    <w:pPr>
      <w:spacing w:before="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87315"/>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87315"/>
    <w:pPr>
      <w:spacing w:before="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87315"/>
    <w:pPr>
      <w:spacing w:before="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87315"/>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87315"/>
    <w:pPr>
      <w:spacing w:before="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87315"/>
    <w:pPr>
      <w:spacing w:before="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semiHidden/>
    <w:rsid w:val="00D87315"/>
    <w:pPr>
      <w:spacing w:before="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semiHidden/>
    <w:rsid w:val="00D87315"/>
    <w:pPr>
      <w:spacing w:before="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semiHidden/>
    <w:rsid w:val="00D87315"/>
    <w:pPr>
      <w:spacing w:before="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87315"/>
    <w:rPr>
      <w:rFonts w:ascii="Courier New" w:hAnsi="Courier New" w:cs="Courier New"/>
      <w:sz w:val="20"/>
      <w:szCs w:val="20"/>
    </w:rPr>
  </w:style>
  <w:style w:type="paragraph" w:styleId="Textodebloque">
    <w:name w:val="Block Text"/>
    <w:basedOn w:val="Normal"/>
    <w:semiHidden/>
    <w:rsid w:val="00D87315"/>
    <w:pPr>
      <w:spacing w:after="120"/>
      <w:ind w:left="1440" w:right="1440"/>
    </w:pPr>
  </w:style>
  <w:style w:type="character" w:styleId="Textoennegrita">
    <w:name w:val="Strong"/>
    <w:basedOn w:val="Fuentedeprrafopredeter"/>
    <w:qFormat/>
    <w:rsid w:val="009C73A6"/>
    <w:rPr>
      <w:b/>
      <w:bCs/>
    </w:rPr>
  </w:style>
  <w:style w:type="paragraph" w:styleId="Textoindependiente2">
    <w:name w:val="Body Text 2"/>
    <w:basedOn w:val="Normal"/>
    <w:link w:val="Textoindependiente2Car"/>
    <w:semiHidden/>
    <w:rsid w:val="00D87315"/>
    <w:pPr>
      <w:spacing w:after="120" w:line="480" w:lineRule="auto"/>
    </w:pPr>
  </w:style>
  <w:style w:type="paragraph" w:styleId="Textoindependiente3">
    <w:name w:val="Body Text 3"/>
    <w:basedOn w:val="Normal"/>
    <w:link w:val="Textoindependiente3Car"/>
    <w:semiHidden/>
    <w:rsid w:val="00D87315"/>
    <w:pPr>
      <w:spacing w:after="120"/>
    </w:pPr>
    <w:rPr>
      <w:sz w:val="16"/>
      <w:szCs w:val="16"/>
    </w:rPr>
  </w:style>
  <w:style w:type="paragraph" w:styleId="Textoindependienteprimerasangra">
    <w:name w:val="Body Text First Indent"/>
    <w:basedOn w:val="Textoindependiente"/>
    <w:link w:val="TextoindependienteprimerasangraCar"/>
    <w:semiHidden/>
    <w:rsid w:val="00D87315"/>
    <w:pPr>
      <w:spacing w:before="120" w:after="120"/>
      <w:ind w:firstLine="210"/>
      <w:jc w:val="both"/>
    </w:pPr>
    <w:rPr>
      <w:b w:val="0"/>
      <w:sz w:val="22"/>
    </w:rPr>
  </w:style>
  <w:style w:type="paragraph" w:styleId="Textoindependienteprimerasangra2">
    <w:name w:val="Body Text First Indent 2"/>
    <w:basedOn w:val="Sangradetextonormal"/>
    <w:link w:val="Textoindependienteprimerasangra2Car"/>
    <w:semiHidden/>
    <w:rsid w:val="00D87315"/>
    <w:pPr>
      <w:spacing w:after="120"/>
      <w:ind w:left="283" w:firstLine="210"/>
    </w:pPr>
  </w:style>
  <w:style w:type="paragraph" w:styleId="Textosinformato">
    <w:name w:val="Plain Text"/>
    <w:basedOn w:val="Normal"/>
    <w:link w:val="TextosinformatoCar"/>
    <w:semiHidden/>
    <w:rsid w:val="00D87315"/>
    <w:rPr>
      <w:rFonts w:ascii="Courier New" w:hAnsi="Courier New" w:cs="Courier New"/>
      <w:sz w:val="20"/>
    </w:rPr>
  </w:style>
  <w:style w:type="character" w:styleId="VariableHTML">
    <w:name w:val="HTML Variable"/>
    <w:basedOn w:val="Fuentedeprrafopredeter"/>
    <w:semiHidden/>
    <w:rsid w:val="00D87315"/>
    <w:rPr>
      <w:i/>
      <w:iCs/>
    </w:rPr>
  </w:style>
  <w:style w:type="paragraph" w:styleId="Ttulo">
    <w:name w:val="Title"/>
    <w:basedOn w:val="Normal"/>
    <w:link w:val="TtuloCar"/>
    <w:qFormat/>
    <w:rsid w:val="009C73A6"/>
    <w:pPr>
      <w:spacing w:before="240" w:after="60"/>
      <w:jc w:val="center"/>
      <w:outlineLvl w:val="0"/>
    </w:pPr>
    <w:rPr>
      <w:rFonts w:cs="Arial"/>
      <w:b/>
      <w:bCs/>
      <w:kern w:val="28"/>
      <w:sz w:val="32"/>
      <w:szCs w:val="32"/>
    </w:rPr>
  </w:style>
  <w:style w:type="character" w:customStyle="1" w:styleId="EncabezadoCar">
    <w:name w:val="Encabezado Car"/>
    <w:basedOn w:val="Fuentedeprrafopredeter"/>
    <w:link w:val="Encabezado"/>
    <w:uiPriority w:val="99"/>
    <w:rsid w:val="00E959DE"/>
    <w:rPr>
      <w:rFonts w:ascii="Arial" w:hAnsi="Arial"/>
      <w:snapToGrid w:val="0"/>
      <w:sz w:val="22"/>
      <w:lang w:val="es-ES" w:eastAsia="es-ES"/>
    </w:rPr>
  </w:style>
  <w:style w:type="character" w:customStyle="1" w:styleId="PiedepginaCar">
    <w:name w:val="Pie de página Car"/>
    <w:basedOn w:val="Fuentedeprrafopredeter"/>
    <w:link w:val="Piedepgina"/>
    <w:uiPriority w:val="99"/>
    <w:rsid w:val="00E959DE"/>
    <w:rPr>
      <w:rFonts w:ascii="Arial" w:hAnsi="Arial"/>
      <w:sz w:val="22"/>
      <w:lang w:val="es-ES" w:eastAsia="es-ES"/>
    </w:rPr>
  </w:style>
  <w:style w:type="paragraph" w:styleId="Textodeglobo">
    <w:name w:val="Balloon Text"/>
    <w:basedOn w:val="Normal"/>
    <w:link w:val="TextodegloboCar"/>
    <w:rsid w:val="00E30CAD"/>
    <w:pPr>
      <w:spacing w:before="0"/>
    </w:pPr>
    <w:rPr>
      <w:rFonts w:ascii="Tahoma" w:hAnsi="Tahoma" w:cs="Tahoma"/>
      <w:sz w:val="16"/>
      <w:szCs w:val="16"/>
    </w:rPr>
  </w:style>
  <w:style w:type="character" w:customStyle="1" w:styleId="TextodegloboCar">
    <w:name w:val="Texto de globo Car"/>
    <w:basedOn w:val="Fuentedeprrafopredeter"/>
    <w:link w:val="Textodeglobo"/>
    <w:rsid w:val="00E30CAD"/>
    <w:rPr>
      <w:rFonts w:ascii="Tahoma" w:hAnsi="Tahoma" w:cs="Tahoma"/>
      <w:sz w:val="16"/>
      <w:szCs w:val="16"/>
    </w:rPr>
  </w:style>
  <w:style w:type="character" w:styleId="Textodelmarcadordeposicin">
    <w:name w:val="Placeholder Text"/>
    <w:basedOn w:val="Fuentedeprrafopredeter"/>
    <w:uiPriority w:val="99"/>
    <w:semiHidden/>
    <w:rsid w:val="00E30CAD"/>
    <w:rPr>
      <w:color w:val="808080"/>
    </w:rPr>
  </w:style>
  <w:style w:type="paragraph" w:styleId="Prrafodelista">
    <w:name w:val="List Paragraph"/>
    <w:basedOn w:val="Normal"/>
    <w:uiPriority w:val="34"/>
    <w:qFormat/>
    <w:rsid w:val="009C73A6"/>
    <w:pPr>
      <w:ind w:left="720"/>
      <w:contextualSpacing/>
    </w:pPr>
  </w:style>
  <w:style w:type="character" w:customStyle="1" w:styleId="Ttulo1Car">
    <w:name w:val="Título 1 Car"/>
    <w:basedOn w:val="Fuentedeprrafopredeter"/>
    <w:link w:val="Ttulo1"/>
    <w:rsid w:val="00D834CF"/>
    <w:rPr>
      <w:rFonts w:ascii="Arial" w:hAnsi="Arial"/>
      <w:b/>
      <w:i/>
      <w:caps/>
      <w:kern w:val="28"/>
      <w:sz w:val="28"/>
      <w:szCs w:val="28"/>
      <w:lang w:val="es-ES_tradnl"/>
    </w:rPr>
  </w:style>
  <w:style w:type="character" w:customStyle="1" w:styleId="Ttulo2Car">
    <w:name w:val="Título 2 Car"/>
    <w:basedOn w:val="Fuentedeprrafopredeter"/>
    <w:link w:val="Ttulo2"/>
    <w:rsid w:val="00B11D66"/>
    <w:rPr>
      <w:rFonts w:ascii="Arial" w:hAnsi="Arial"/>
      <w:b/>
      <w:i/>
      <w:caps/>
      <w:sz w:val="24"/>
      <w:szCs w:val="24"/>
      <w:lang w:val="es-ES_tradnl"/>
    </w:rPr>
  </w:style>
  <w:style w:type="character" w:customStyle="1" w:styleId="Ttulo3Car">
    <w:name w:val="Título 3 Car"/>
    <w:basedOn w:val="Fuentedeprrafopredeter"/>
    <w:link w:val="Ttulo3"/>
    <w:rsid w:val="00B11D66"/>
    <w:rPr>
      <w:rFonts w:ascii="Arial" w:hAnsi="Arial"/>
      <w:b/>
      <w:i/>
      <w:caps/>
      <w:sz w:val="22"/>
      <w:szCs w:val="22"/>
      <w:lang w:val="es-ES_tradnl"/>
    </w:rPr>
  </w:style>
  <w:style w:type="character" w:customStyle="1" w:styleId="Ttulo4Car">
    <w:name w:val="Título 4 Car"/>
    <w:basedOn w:val="Fuentedeprrafopredeter"/>
    <w:link w:val="Ttulo4"/>
    <w:rsid w:val="00B11D66"/>
    <w:rPr>
      <w:rFonts w:ascii="Arial" w:hAnsi="Arial"/>
      <w:b/>
      <w:i/>
      <w:snapToGrid w:val="0"/>
      <w:sz w:val="22"/>
      <w:szCs w:val="22"/>
      <w:lang w:val="es-ES_tradnl"/>
    </w:rPr>
  </w:style>
  <w:style w:type="character" w:customStyle="1" w:styleId="Ttulo5Car">
    <w:name w:val="Título 5 Car"/>
    <w:basedOn w:val="Fuentedeprrafopredeter"/>
    <w:link w:val="Ttulo5"/>
    <w:rsid w:val="00B11D66"/>
    <w:rPr>
      <w:rFonts w:ascii="Arial" w:hAnsi="Arial"/>
      <w:b/>
      <w:i/>
      <w:sz w:val="22"/>
      <w:lang w:val="es-ES_tradnl"/>
    </w:rPr>
  </w:style>
  <w:style w:type="character" w:customStyle="1" w:styleId="Ttulo6Car">
    <w:name w:val="Título 6 Car"/>
    <w:basedOn w:val="Fuentedeprrafopredeter"/>
    <w:link w:val="Ttulo6"/>
    <w:rsid w:val="00B11D66"/>
    <w:rPr>
      <w:rFonts w:ascii="Arial" w:hAnsi="Arial"/>
      <w:b/>
      <w:i/>
      <w:sz w:val="22"/>
      <w:lang w:val="es-ES_tradnl"/>
    </w:rPr>
  </w:style>
  <w:style w:type="character" w:customStyle="1" w:styleId="Ttulo7Car">
    <w:name w:val="Título 7 Car"/>
    <w:basedOn w:val="Fuentedeprrafopredeter"/>
    <w:link w:val="Ttulo7"/>
    <w:rsid w:val="00B11D66"/>
    <w:rPr>
      <w:rFonts w:ascii="Arial" w:hAnsi="Arial"/>
      <w:b/>
      <w:i/>
      <w:lang w:val="es-ES_tradnl"/>
    </w:rPr>
  </w:style>
  <w:style w:type="character" w:customStyle="1" w:styleId="Ttulo8Car">
    <w:name w:val="Título 8 Car"/>
    <w:basedOn w:val="Fuentedeprrafopredeter"/>
    <w:link w:val="Ttulo8"/>
    <w:rsid w:val="00B11D66"/>
    <w:rPr>
      <w:rFonts w:ascii="Arial" w:hAnsi="Arial"/>
      <w:b/>
      <w:i/>
      <w:lang w:val="es-ES_tradnl"/>
    </w:rPr>
  </w:style>
  <w:style w:type="character" w:customStyle="1" w:styleId="Ttulo9Car">
    <w:name w:val="Título 9 Car"/>
    <w:basedOn w:val="Fuentedeprrafopredeter"/>
    <w:link w:val="Ttulo9"/>
    <w:rsid w:val="00B11D66"/>
    <w:rPr>
      <w:rFonts w:ascii="Arial" w:hAnsi="Arial"/>
      <w:b/>
      <w:i/>
      <w:sz w:val="18"/>
      <w:lang w:val="es-ES_tradnl"/>
    </w:rPr>
  </w:style>
  <w:style w:type="character" w:customStyle="1" w:styleId="SangradetextonormalCar">
    <w:name w:val="Sangría de texto normal Car"/>
    <w:basedOn w:val="Fuentedeprrafopredeter"/>
    <w:link w:val="Sangradetextonormal"/>
    <w:semiHidden/>
    <w:rsid w:val="00B11D66"/>
    <w:rPr>
      <w:rFonts w:ascii="Arial" w:hAnsi="Arial"/>
      <w:sz w:val="22"/>
    </w:rPr>
  </w:style>
  <w:style w:type="character" w:customStyle="1" w:styleId="TextoindependienteCar">
    <w:name w:val="Texto independiente Car"/>
    <w:basedOn w:val="Fuentedeprrafopredeter"/>
    <w:link w:val="Textoindependiente"/>
    <w:semiHidden/>
    <w:rsid w:val="00B11D66"/>
    <w:rPr>
      <w:rFonts w:ascii="Arial" w:hAnsi="Arial"/>
      <w:b/>
      <w:sz w:val="48"/>
    </w:rPr>
  </w:style>
  <w:style w:type="numbering" w:customStyle="1" w:styleId="1111111">
    <w:name w:val="1 / 1.1 / 1.1.11"/>
    <w:basedOn w:val="Sinlista"/>
    <w:next w:val="111111"/>
    <w:semiHidden/>
    <w:rsid w:val="00B11D66"/>
  </w:style>
  <w:style w:type="numbering" w:customStyle="1" w:styleId="1ai1">
    <w:name w:val="1 / a / i1"/>
    <w:basedOn w:val="Sinlista"/>
    <w:next w:val="1ai"/>
    <w:semiHidden/>
    <w:rsid w:val="00B11D66"/>
  </w:style>
  <w:style w:type="numbering" w:customStyle="1" w:styleId="ArtculoSeccin1">
    <w:name w:val="Artículo / Sección1"/>
    <w:basedOn w:val="Sinlista"/>
    <w:next w:val="ArtculoSeccin"/>
    <w:semiHidden/>
    <w:rsid w:val="00B11D66"/>
  </w:style>
  <w:style w:type="character" w:customStyle="1" w:styleId="CierreCar">
    <w:name w:val="Cierre Car"/>
    <w:basedOn w:val="Fuentedeprrafopredeter"/>
    <w:link w:val="Cierre"/>
    <w:semiHidden/>
    <w:rsid w:val="00B11D66"/>
    <w:rPr>
      <w:rFonts w:ascii="Arial" w:hAnsi="Arial"/>
      <w:sz w:val="22"/>
    </w:rPr>
  </w:style>
  <w:style w:type="character" w:customStyle="1" w:styleId="DireccinHTMLCar">
    <w:name w:val="Dirección HTML Car"/>
    <w:basedOn w:val="Fuentedeprrafopredeter"/>
    <w:link w:val="DireccinHTML"/>
    <w:semiHidden/>
    <w:rsid w:val="00B11D66"/>
    <w:rPr>
      <w:rFonts w:ascii="Arial" w:hAnsi="Arial"/>
      <w:i/>
      <w:iCs/>
      <w:sz w:val="22"/>
    </w:rPr>
  </w:style>
  <w:style w:type="character" w:customStyle="1" w:styleId="EncabezadodemensajeCar">
    <w:name w:val="Encabezado de mensaje Car"/>
    <w:basedOn w:val="Fuentedeprrafopredeter"/>
    <w:link w:val="Encabezadodemensaje"/>
    <w:semiHidden/>
    <w:rsid w:val="00B11D66"/>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semiHidden/>
    <w:rsid w:val="00B11D66"/>
    <w:rPr>
      <w:rFonts w:ascii="Arial" w:hAnsi="Arial"/>
      <w:sz w:val="22"/>
    </w:rPr>
  </w:style>
  <w:style w:type="character" w:customStyle="1" w:styleId="FechaCar">
    <w:name w:val="Fecha Car"/>
    <w:basedOn w:val="Fuentedeprrafopredeter"/>
    <w:link w:val="Fecha"/>
    <w:semiHidden/>
    <w:rsid w:val="00B11D66"/>
    <w:rPr>
      <w:rFonts w:ascii="Arial" w:hAnsi="Arial"/>
      <w:sz w:val="22"/>
    </w:rPr>
  </w:style>
  <w:style w:type="character" w:customStyle="1" w:styleId="FirmaCar">
    <w:name w:val="Firma Car"/>
    <w:basedOn w:val="Fuentedeprrafopredeter"/>
    <w:link w:val="Firma"/>
    <w:semiHidden/>
    <w:rsid w:val="00B11D66"/>
    <w:rPr>
      <w:rFonts w:ascii="Arial" w:hAnsi="Arial"/>
      <w:sz w:val="22"/>
    </w:rPr>
  </w:style>
  <w:style w:type="character" w:customStyle="1" w:styleId="FirmadecorreoelectrnicoCar">
    <w:name w:val="Firma de correo electrónico Car"/>
    <w:basedOn w:val="Fuentedeprrafopredeter"/>
    <w:link w:val="Firmadecorreoelectrnico"/>
    <w:semiHidden/>
    <w:rsid w:val="00B11D66"/>
    <w:rPr>
      <w:rFonts w:ascii="Arial" w:hAnsi="Arial"/>
      <w:sz w:val="22"/>
    </w:rPr>
  </w:style>
  <w:style w:type="character" w:customStyle="1" w:styleId="HTMLconformatoprevioCar">
    <w:name w:val="HTML con formato previo Car"/>
    <w:basedOn w:val="Fuentedeprrafopredeter"/>
    <w:link w:val="HTMLconformatoprevio"/>
    <w:semiHidden/>
    <w:rsid w:val="00B11D66"/>
    <w:rPr>
      <w:rFonts w:ascii="Courier New" w:hAnsi="Courier New" w:cs="Courier New"/>
    </w:rPr>
  </w:style>
  <w:style w:type="character" w:customStyle="1" w:styleId="SaludoCar">
    <w:name w:val="Saludo Car"/>
    <w:basedOn w:val="Fuentedeprrafopredeter"/>
    <w:link w:val="Saludo"/>
    <w:semiHidden/>
    <w:rsid w:val="00B11D66"/>
    <w:rPr>
      <w:rFonts w:ascii="Arial" w:hAnsi="Arial"/>
      <w:sz w:val="22"/>
    </w:rPr>
  </w:style>
  <w:style w:type="character" w:customStyle="1" w:styleId="Sangra2detindependienteCar">
    <w:name w:val="Sangría 2 de t. independiente Car"/>
    <w:basedOn w:val="Fuentedeprrafopredeter"/>
    <w:link w:val="Sangra2detindependiente"/>
    <w:semiHidden/>
    <w:rsid w:val="00B11D66"/>
    <w:rPr>
      <w:rFonts w:ascii="Arial" w:hAnsi="Arial"/>
      <w:sz w:val="22"/>
    </w:rPr>
  </w:style>
  <w:style w:type="character" w:customStyle="1" w:styleId="Sangra3detindependienteCar">
    <w:name w:val="Sangría 3 de t. independiente Car"/>
    <w:basedOn w:val="Fuentedeprrafopredeter"/>
    <w:link w:val="Sangra3detindependiente"/>
    <w:semiHidden/>
    <w:rsid w:val="00B11D66"/>
    <w:rPr>
      <w:rFonts w:ascii="Arial" w:hAnsi="Arial"/>
      <w:sz w:val="16"/>
      <w:szCs w:val="16"/>
    </w:rPr>
  </w:style>
  <w:style w:type="character" w:customStyle="1" w:styleId="SubttuloCar">
    <w:name w:val="Subtítulo Car"/>
    <w:basedOn w:val="Fuentedeprrafopredeter"/>
    <w:link w:val="Subttulo"/>
    <w:rsid w:val="00B11D66"/>
    <w:rPr>
      <w:rFonts w:ascii="Arial" w:hAnsi="Arial" w:cs="Arial"/>
      <w:sz w:val="24"/>
      <w:szCs w:val="24"/>
    </w:rPr>
  </w:style>
  <w:style w:type="character" w:customStyle="1" w:styleId="Textoindependiente2Car">
    <w:name w:val="Texto independiente 2 Car"/>
    <w:basedOn w:val="Fuentedeprrafopredeter"/>
    <w:link w:val="Textoindependiente2"/>
    <w:semiHidden/>
    <w:rsid w:val="00B11D66"/>
    <w:rPr>
      <w:rFonts w:ascii="Arial" w:hAnsi="Arial"/>
      <w:sz w:val="22"/>
    </w:rPr>
  </w:style>
  <w:style w:type="character" w:customStyle="1" w:styleId="Textoindependiente3Car">
    <w:name w:val="Texto independiente 3 Car"/>
    <w:basedOn w:val="Fuentedeprrafopredeter"/>
    <w:link w:val="Textoindependiente3"/>
    <w:semiHidden/>
    <w:rsid w:val="00B11D66"/>
    <w:rPr>
      <w:rFonts w:ascii="Arial" w:hAnsi="Arial"/>
      <w:sz w:val="16"/>
      <w:szCs w:val="16"/>
    </w:rPr>
  </w:style>
  <w:style w:type="character" w:customStyle="1" w:styleId="TextoindependienteprimerasangraCar">
    <w:name w:val="Texto independiente primera sangría Car"/>
    <w:basedOn w:val="TextoindependienteCar"/>
    <w:link w:val="Textoindependienteprimerasangra"/>
    <w:semiHidden/>
    <w:rsid w:val="00B11D66"/>
    <w:rPr>
      <w:rFonts w:ascii="Arial" w:hAnsi="Arial"/>
      <w:b w:val="0"/>
      <w:sz w:val="22"/>
    </w:rPr>
  </w:style>
  <w:style w:type="character" w:customStyle="1" w:styleId="Textoindependienteprimerasangra2Car">
    <w:name w:val="Texto independiente primera sangría 2 Car"/>
    <w:basedOn w:val="SangradetextonormalCar"/>
    <w:link w:val="Textoindependienteprimerasangra2"/>
    <w:semiHidden/>
    <w:rsid w:val="00B11D66"/>
    <w:rPr>
      <w:rFonts w:ascii="Arial" w:hAnsi="Arial"/>
      <w:sz w:val="22"/>
    </w:rPr>
  </w:style>
  <w:style w:type="character" w:customStyle="1" w:styleId="TextosinformatoCar">
    <w:name w:val="Texto sin formato Car"/>
    <w:basedOn w:val="Fuentedeprrafopredeter"/>
    <w:link w:val="Textosinformato"/>
    <w:semiHidden/>
    <w:rsid w:val="00B11D66"/>
    <w:rPr>
      <w:rFonts w:ascii="Courier New" w:hAnsi="Courier New" w:cs="Courier New"/>
    </w:rPr>
  </w:style>
  <w:style w:type="character" w:customStyle="1" w:styleId="TtuloCar">
    <w:name w:val="Título Car"/>
    <w:basedOn w:val="Fuentedeprrafopredeter"/>
    <w:link w:val="Ttulo"/>
    <w:rsid w:val="00B11D66"/>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ncabezado">
    <w:name w:val="1ai"/>
    <w:pPr>
      <w:numPr>
        <w:numId w:val="12"/>
      </w:numPr>
    </w:pPr>
  </w:style>
  <w:style w:type="numbering" w:customStyle="1" w:styleId="Sangradetextonormal">
    <w:name w:val="ArtculoSeccin"/>
    <w:pPr>
      <w:numPr>
        <w:numId w:val="13"/>
      </w:numPr>
    </w:pPr>
  </w:style>
  <w:style w:type="numbering" w:customStyle="1" w:styleId="Piedepgina">
    <w:name w:val="11111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B4793DF2E743CD8C1870E9E64B0F60"/>
        <w:category>
          <w:name w:val="General"/>
          <w:gallery w:val="placeholder"/>
        </w:category>
        <w:types>
          <w:type w:val="bbPlcHdr"/>
        </w:types>
        <w:behaviors>
          <w:behavior w:val="content"/>
        </w:behaviors>
        <w:guid w:val="{2142BBEF-DD4F-46A3-84A8-152923592FA2}"/>
      </w:docPartPr>
      <w:docPartBody>
        <w:p w14:paraId="0AD0C36A" w14:textId="77777777" w:rsidR="00100776" w:rsidRDefault="0053099D" w:rsidP="0053099D">
          <w:pPr>
            <w:pStyle w:val="A9B4793DF2E743CD8C1870E9E64B0F60"/>
          </w:pPr>
          <w:r w:rsidRPr="00EA6D55">
            <w:rPr>
              <w:rStyle w:val="Textodelmarcadordeposicin"/>
            </w:rPr>
            <w:t>[Título]</w:t>
          </w:r>
        </w:p>
      </w:docPartBody>
    </w:docPart>
    <w:docPart>
      <w:docPartPr>
        <w:name w:val="83CD301FEC974989AB64FCA7990D774A"/>
        <w:category>
          <w:name w:val="General"/>
          <w:gallery w:val="placeholder"/>
        </w:category>
        <w:types>
          <w:type w:val="bbPlcHdr"/>
        </w:types>
        <w:behaviors>
          <w:behavior w:val="content"/>
        </w:behaviors>
        <w:guid w:val="{065E0D08-35AC-4912-B470-8889293E481B}"/>
      </w:docPartPr>
      <w:docPartBody>
        <w:p w14:paraId="0AD0C36B" w14:textId="77777777" w:rsidR="00100776" w:rsidRDefault="0053099D" w:rsidP="0053099D">
          <w:pPr>
            <w:pStyle w:val="83CD301FEC974989AB64FCA7990D774A"/>
          </w:pPr>
          <w:r w:rsidRPr="00EA6D55">
            <w:rPr>
              <w:rStyle w:val="Textodelmarcadordeposicin"/>
            </w:rPr>
            <w:t>Haga clic aquí para escribir texto.</w:t>
          </w:r>
        </w:p>
      </w:docPartBody>
    </w:docPart>
    <w:docPart>
      <w:docPartPr>
        <w:name w:val="24E967629322498883E86C2CF450A91F"/>
        <w:category>
          <w:name w:val="General"/>
          <w:gallery w:val="placeholder"/>
        </w:category>
        <w:types>
          <w:type w:val="bbPlcHdr"/>
        </w:types>
        <w:behaviors>
          <w:behavior w:val="content"/>
        </w:behaviors>
        <w:guid w:val="{50D37DFC-FB45-4613-914C-BFFA28227A95}"/>
      </w:docPartPr>
      <w:docPartBody>
        <w:p w14:paraId="0AD0C36C" w14:textId="77777777" w:rsidR="00100776" w:rsidRDefault="0053099D" w:rsidP="0053099D">
          <w:pPr>
            <w:pStyle w:val="24E967629322498883E86C2CF450A91F"/>
          </w:pPr>
          <w:r w:rsidRPr="00EA6D55">
            <w:rPr>
              <w:rStyle w:val="Textodelmarcadordeposicin"/>
            </w:rPr>
            <w:t>[Vigencia]</w:t>
          </w:r>
        </w:p>
      </w:docPartBody>
    </w:docPart>
    <w:docPart>
      <w:docPartPr>
        <w:name w:val="F9E73894C2724D63A479B4B0375D0352"/>
        <w:category>
          <w:name w:val="General"/>
          <w:gallery w:val="placeholder"/>
        </w:category>
        <w:types>
          <w:type w:val="bbPlcHdr"/>
        </w:types>
        <w:behaviors>
          <w:behavior w:val="content"/>
        </w:behaviors>
        <w:guid w:val="{BCC6145A-BF36-4B18-A1B5-566F19D6F433}"/>
      </w:docPartPr>
      <w:docPartBody>
        <w:p w14:paraId="0AD0C36D" w14:textId="77777777" w:rsidR="00CB2AEF" w:rsidRDefault="00684656" w:rsidP="00684656">
          <w:pPr>
            <w:pStyle w:val="F9E73894C2724D63A479B4B0375D0352"/>
          </w:pPr>
          <w:r w:rsidRPr="00595129">
            <w:rPr>
              <w:rStyle w:val="Textodelmarcadordeposicin"/>
            </w:rPr>
            <w:t>[EtqNombre]</w:t>
          </w:r>
        </w:p>
      </w:docPartBody>
    </w:docPart>
    <w:docPart>
      <w:docPartPr>
        <w:name w:val="8FA565356C0F4F7B9C5D16678148B1EE"/>
        <w:category>
          <w:name w:val="General"/>
          <w:gallery w:val="placeholder"/>
        </w:category>
        <w:types>
          <w:type w:val="bbPlcHdr"/>
        </w:types>
        <w:behaviors>
          <w:behavior w:val="content"/>
        </w:behaviors>
        <w:guid w:val="{F62A01CC-B443-4B66-B304-E05C6237DB09}"/>
      </w:docPartPr>
      <w:docPartBody>
        <w:p w14:paraId="0AD0C36E" w14:textId="77777777" w:rsidR="00CB2AEF" w:rsidRDefault="00684656" w:rsidP="00684656">
          <w:pPr>
            <w:pStyle w:val="8FA565356C0F4F7B9C5D16678148B1EE"/>
          </w:pPr>
          <w:r w:rsidRPr="00EA6D55">
            <w:rPr>
              <w:rStyle w:val="Textodelmarcadordeposicin"/>
            </w:rPr>
            <w:t>[Etiqueta]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80625"/>
    <w:rsid w:val="000B34AB"/>
    <w:rsid w:val="000C17FA"/>
    <w:rsid w:val="00100776"/>
    <w:rsid w:val="00156D40"/>
    <w:rsid w:val="00162BC2"/>
    <w:rsid w:val="001A7FD3"/>
    <w:rsid w:val="001C225F"/>
    <w:rsid w:val="0020190A"/>
    <w:rsid w:val="002F67E4"/>
    <w:rsid w:val="0038264B"/>
    <w:rsid w:val="005104B1"/>
    <w:rsid w:val="0053099D"/>
    <w:rsid w:val="00684656"/>
    <w:rsid w:val="006D7ED9"/>
    <w:rsid w:val="007A6F17"/>
    <w:rsid w:val="007C4772"/>
    <w:rsid w:val="008470C5"/>
    <w:rsid w:val="008553A6"/>
    <w:rsid w:val="008936EF"/>
    <w:rsid w:val="008B66BD"/>
    <w:rsid w:val="00A11D53"/>
    <w:rsid w:val="00A5623D"/>
    <w:rsid w:val="00BE7B07"/>
    <w:rsid w:val="00CB2AEF"/>
    <w:rsid w:val="00D36366"/>
    <w:rsid w:val="00D80625"/>
    <w:rsid w:val="00D90E41"/>
    <w:rsid w:val="00DD0084"/>
    <w:rsid w:val="00E11079"/>
    <w:rsid w:val="00EF10A3"/>
    <w:rsid w:val="00FF7EC7"/>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0AD0C3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4656"/>
    <w:rPr>
      <w:color w:val="808080"/>
    </w:rPr>
  </w:style>
  <w:style w:type="paragraph" w:customStyle="1" w:styleId="21D3CEBFB995494083505209BEA43D83">
    <w:name w:val="21D3CEBFB995494083505209BEA43D83"/>
    <w:rsid w:val="0053099D"/>
    <w:rPr>
      <w:lang w:val="es-UY" w:eastAsia="es-UY"/>
    </w:rPr>
  </w:style>
  <w:style w:type="paragraph" w:customStyle="1" w:styleId="2241D4252BD440DB89B9B21646126455">
    <w:name w:val="2241D4252BD440DB89B9B21646126455"/>
    <w:rsid w:val="0053099D"/>
    <w:rPr>
      <w:lang w:val="es-UY" w:eastAsia="es-UY"/>
    </w:rPr>
  </w:style>
  <w:style w:type="paragraph" w:customStyle="1" w:styleId="A9B4793DF2E743CD8C1870E9E64B0F60">
    <w:name w:val="A9B4793DF2E743CD8C1870E9E64B0F60"/>
    <w:rsid w:val="0053099D"/>
    <w:rPr>
      <w:lang w:val="es-UY" w:eastAsia="es-UY"/>
    </w:rPr>
  </w:style>
  <w:style w:type="paragraph" w:customStyle="1" w:styleId="83CD301FEC974989AB64FCA7990D774A">
    <w:name w:val="83CD301FEC974989AB64FCA7990D774A"/>
    <w:rsid w:val="0053099D"/>
    <w:rPr>
      <w:lang w:val="es-UY" w:eastAsia="es-UY"/>
    </w:rPr>
  </w:style>
  <w:style w:type="paragraph" w:customStyle="1" w:styleId="24E967629322498883E86C2CF450A91F">
    <w:name w:val="24E967629322498883E86C2CF450A91F"/>
    <w:rsid w:val="0053099D"/>
    <w:rPr>
      <w:lang w:val="es-UY" w:eastAsia="es-UY"/>
    </w:rPr>
  </w:style>
  <w:style w:type="paragraph" w:customStyle="1" w:styleId="F9E73894C2724D63A479B4B0375D0352">
    <w:name w:val="F9E73894C2724D63A479B4B0375D0352"/>
    <w:rsid w:val="00684656"/>
    <w:rPr>
      <w:lang w:val="es-UY" w:eastAsia="es-UY"/>
    </w:rPr>
  </w:style>
  <w:style w:type="paragraph" w:customStyle="1" w:styleId="8FA565356C0F4F7B9C5D16678148B1EE">
    <w:name w:val="8FA565356C0F4F7B9C5D16678148B1EE"/>
    <w:rsid w:val="00684656"/>
    <w:rPr>
      <w:lang w:val="es-UY" w:eastAsia="es-UY"/>
    </w:rPr>
  </w:style>
  <w:style w:type="paragraph" w:customStyle="1" w:styleId="2A42103E06D742D5A17CE5D53B3B57CA">
    <w:name w:val="2A42103E06D742D5A17CE5D53B3B57CA"/>
    <w:rsid w:val="00684656"/>
    <w:rPr>
      <w:lang w:val="es-UY" w:eastAsia="es-UY"/>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Procedimiento general</p:Name>
  <p:Description/>
  <p:Statement/>
  <p:PolicyItems>
    <p:PolicyItem featureId="Microsoft.Office.RecordsManagement.PolicyFeatures.PolicyLabel" staticId="0x0101005792137DC854694F9C009AB883757AD9001CEC63B91676CC4797A35131AB1E5C08|801092262" UniqueId="f055987d-0b63-4fff-baa4-a69da30c96be">
      <p:Name>Etiquetas</p:Name>
      <p:Description>Genera etiquetas que se pueden insertar en documentos de Microsoft Office para asegurarse de que las propiedades del documento u otra información importante se incluya cuando se impriman los documentos. También se pueden utilizar etiquetas para buscar documentos.</p:Description>
      <p:CustomData>
        <label>
          <segment type="metadata">_UIVersionString</segment>
        </label>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DLCPolicyLabelLock xmlns="34b48c76-d9d4-4b22-becf-6bbfd1ef1255" xsi:nil="true"/>
    <FchRevision xmlns="34b48c76-d9d4-4b22-becf-6bbfd1ef1255">2019-09-29T03:00:00+00:00</FchRevision>
    <Resp xmlns="34b48c76-d9d4-4b22-becf-6bbfd1ef1255">
      <UserInfo>
        <DisplayName>NTUTE\comitegerentestic</DisplayName>
        <AccountId>6667</AccountId>
        <AccountType/>
      </UserInfo>
    </Resp>
    <DLCPolicyLabelClientValue xmlns="34b48c76-d9d4-4b22-becf-6bbfd1ef1255">{_UIVersionString}</DLCPolicyLabelClientValue>
    <FchVigencia xmlns="34b48c76-d9d4-4b22-becf-6bbfd1ef1255">2015-09-30T03:00:00+00:00</FchVigencia>
    <UltAprobCont xmlns="34b48c76-d9d4-4b22-becf-6bbfd1ef1255">2015-09-30T22:32:08+00:00</UltAprobCont>
    <DLCPolicyLabelValue xmlns="34b48c76-d9d4-4b22-becf-6bbfd1ef1255">1.0</DLCPolicyLabelValue>
    <EtqNombre xmlns="34b48c76-d9d4-4b22-becf-6bbfd1ef1255">VA-TIC-OR-0006</EtqNombre>
    <Proceso xmlns="92eeb132-a1b5-4b8c-a394-dd59e9f74f2e">Generales</Proceso>
    <Acciones xmlns="92eeb132-a1b5-4b8c-a394-dd59e9f74f2e">
      <Url xsi:nil="true"/>
      <Description xsi:nil="true"/>
    </Acciones>
    <EstadoFlujo xmlns="92EEB132-A1B5-4B8C-A394-DD59E9F74F2E">Aprobado</EstadoFlujo>
    <Clasificación xmlns="34b48c76-d9d4-4b22-becf-6bbfd1ef1255">Público</Clasificación>
    <Unidad xmlns="34b48c76-d9d4-4b22-becf-6bbfd1ef1255" xsi:nil="true"/>
    <VigenciaNew xmlns="34b48c76-d9d4-4b22-becf-6bbfd1ef12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cedimiento general" ma:contentTypeID="0x0101005792137DC854694F9C009AB883757AD900E704A68C7A032149816FF1A18F1895B1" ma:contentTypeVersion="1211" ma:contentTypeDescription="PR - Procedimiento general" ma:contentTypeScope="" ma:versionID="ee1a85a34146e9ba9f51ef7a86f4d0e7">
  <xsd:schema xmlns:xsd="http://www.w3.org/2001/XMLSchema" xmlns:xs="http://www.w3.org/2001/XMLSchema" xmlns:p="http://schemas.microsoft.com/office/2006/metadata/properties" xmlns:ns2="34b48c76-d9d4-4b22-becf-6bbfd1ef1255" xmlns:ns3="92EEB132-A1B5-4B8C-A394-DD59E9F74F2E" xmlns:ns4="c6c3e8ed-e2c6-4578-a668-eb738263754b" xmlns:ns5="92eeb132-a1b5-4b8c-a394-dd59e9f74f2e" targetNamespace="http://schemas.microsoft.com/office/2006/metadata/properties" ma:root="true" ma:fieldsID="b677c0185292467b3cac3a7f4fd177e5" ns2:_="" ns3:_="" ns4:_="" ns5:_="">
    <xsd:import namespace="34b48c76-d9d4-4b22-becf-6bbfd1ef1255"/>
    <xsd:import namespace="92EEB132-A1B5-4B8C-A394-DD59E9F74F2E"/>
    <xsd:import namespace="c6c3e8ed-e2c6-4578-a668-eb738263754b"/>
    <xsd:import namespace="92eeb132-a1b5-4b8c-a394-dd59e9f74f2e"/>
    <xsd:element name="properties">
      <xsd:complexType>
        <xsd:sequence>
          <xsd:element name="documentManagement">
            <xsd:complexType>
              <xsd:all>
                <xsd:element ref="ns2:Resp"/>
                <xsd:element ref="ns2:FchVigencia"/>
                <xsd:element ref="ns2:FchRevision" minOccurs="0"/>
                <xsd:element ref="ns2:UltAprobCont" minOccurs="0"/>
                <xsd:element ref="ns2:DLCPolicyLabelValue" minOccurs="0"/>
                <xsd:element ref="ns2:DLCPolicyLabelClientValue" minOccurs="0"/>
                <xsd:element ref="ns2:DLCPolicyLabelLock" minOccurs="0"/>
                <xsd:element ref="ns2:EtqNombre" minOccurs="0"/>
                <xsd:element ref="ns3:EstadoFlujo" minOccurs="0"/>
                <xsd:element ref="ns4:_dlc_Exempt" minOccurs="0"/>
                <xsd:element ref="ns5:Acciones" minOccurs="0"/>
                <xsd:element ref="ns5:Proceso" minOccurs="0"/>
                <xsd:element ref="ns2:Clasificación"/>
                <xsd:element ref="ns2:Unidad" minOccurs="0"/>
                <xsd:element ref="ns2:Vigencia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8c76-d9d4-4b22-becf-6bbfd1ef1255" elementFormDefault="qualified">
    <xsd:import namespace="http://schemas.microsoft.com/office/2006/documentManagement/types"/>
    <xsd:import namespace="http://schemas.microsoft.com/office/infopath/2007/PartnerControls"/>
    <xsd:element name="Resp" ma:index="8" ma:displayName="Responsable" ma:list="UserInfo" ma:SearchPeopleOnly="false" ma:SharePointGroup="0" ma:internalName="Res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chVigencia" ma:index="9" ma:displayName="Vigencia" ma:format="DateOnly" ma:internalName="FchVigencia" ma:readOnly="false">
      <xsd:simpleType>
        <xsd:restriction base="dms:DateTime"/>
      </xsd:simpleType>
    </xsd:element>
    <xsd:element name="FchRevision" ma:index="10" nillable="true" ma:displayName="Próxima revisión" ma:description="Fecha en la que se prevé revisar el documento." ma:format="DateOnly" ma:internalName="FchRevision" ma:readOnly="false">
      <xsd:simpleType>
        <xsd:restriction base="dms:DateTime"/>
      </xsd:simpleType>
    </xsd:element>
    <xsd:element name="UltAprobCont" ma:index="11" nillable="true" ma:displayName="Última aprobación" ma:description="Fecha de la última aprobación." ma:format="DateTime" ma:hidden="true" ma:internalName="UltAprobCont" ma:readOnly="false">
      <xsd:simpleType>
        <xsd:restriction base="dms:DateTime"/>
      </xsd:simpleType>
    </xsd:element>
    <xsd:element name="DLCPolicyLabelValue" ma:index="12" nillable="true" ma:displayName="Etiqueta" ma:description="Almacena el valor actual de la etiqueta." ma:internalName="DLCPolicyLabelValue" ma:readOnly="true">
      <xsd:simpleType>
        <xsd:restriction base="dms:Note">
          <xsd:maxLength value="255"/>
        </xsd:restriction>
      </xsd:simpleType>
    </xsd:element>
    <xsd:element name="DLCPolicyLabelClientValue" ma:index="13" nillable="true" ma:displayName="Valor de etiqueta de cliente" ma:description="Almacena el último valor de etiqueta calculado en el cliente." ma:hidden="true" ma:internalName="DLCPolicyLabelClientValue" ma:readOnly="false">
      <xsd:simpleType>
        <xsd:restriction base="dms:Note"/>
      </xsd:simpleType>
    </xsd:element>
    <xsd:element name="DLCPolicyLabelLock" ma:index="14" nillable="true" ma:displayName="Etiqueta bloqueada" ma:description="Indica si la etiqueta debería actualizarse cuando se modifican las propiedades del elemento." ma:hidden="true" ma:internalName="DLCPolicyLabelLock" ma:readOnly="false">
      <xsd:simpleType>
        <xsd:restriction base="dms:Text"/>
      </xsd:simpleType>
    </xsd:element>
    <xsd:element name="EtqNombre" ma:index="16" nillable="true" ma:displayName="EtqNombre" ma:description="Columna auxiliar para utilizar el nombre del documento como Elemento Rápido en Word" ma:hidden="true" ma:internalName="EtqNombre" ma:readOnly="false">
      <xsd:simpleType>
        <xsd:restriction base="dms:Text">
          <xsd:maxLength value="255"/>
        </xsd:restriction>
      </xsd:simpleType>
    </xsd:element>
    <xsd:element name="Clasificación" ma:index="23" ma:displayName="Clasificación" ma:default="Público" ma:format="Dropdown" ma:internalName="Clasificaci_x00f3_n">
      <xsd:simpleType>
        <xsd:restriction base="dms:Choice">
          <xsd:enumeration value="Público"/>
          <xsd:enumeration value="Confidencial"/>
          <xsd:enumeration value="Reservado"/>
        </xsd:restriction>
      </xsd:simpleType>
    </xsd:element>
    <xsd:element name="Unidad" ma:index="24" nillable="true" ma:displayName="Unidad" ma:format="Dropdown" ma:internalName="Unidad">
      <xsd:simpleType>
        <xsd:restriction base="dms:Choice">
          <xsd:enumeration value="ADMINISTRACIÓN NACIONAL DE USINAS Y TRASMISIONES ELÉCTRICAS"/>
          <xsd:enumeration value="DIRECTORIO"/>
          <xsd:enumeration value="Secretaría General"/>
          <xsd:enumeration value="Pro-Secretaría General"/>
          <xsd:enumeration value="Gestión Documental"/>
          <xsd:enumeration value="Auditoría Interna"/>
          <xsd:enumeration value="Parque de Vacaciones"/>
          <xsd:enumeration value="GERENCIA GENERAL"/>
          <xsd:enumeration value="Secretaría Técnica"/>
          <xsd:enumeration value="Planificación"/>
          <xsd:enumeration value="Planificación del Abastecimiento y Medio Ambiente"/>
          <xsd:enumeration value="Planificación del Abastecimiento"/>
          <xsd:enumeration value="Comercialización Mayorista y Regulación"/>
          <xsd:enumeration value="Medio Ambiente"/>
          <xsd:enumeration value="Planeamiento Estratégico"/>
          <xsd:enumeration value="Gestión de la Estrategia y Riesgos"/>
          <xsd:enumeration value="Diseño Organizacional y Gestión del SGI"/>
          <xsd:enumeration value="Asesoría Técnico Jurídica"/>
          <xsd:enumeration value="Asesoría Legal y Notarial"/>
          <xsd:enumeration value="Asuntos Legales"/>
          <xsd:enumeration value="Contenciosos y Sumarios"/>
          <xsd:enumeration value="Asuntos Contenciosos"/>
          <xsd:enumeration value="Comunicación Corporativa y Responsabilidad Social"/>
          <xsd:enumeration value="Despacho de Cargas"/>
          <xsd:enumeration value="Operación"/>
          <xsd:enumeration value="Programación de la Operación"/>
          <xsd:enumeration value="Planificación de la Operación y Estudios"/>
          <xsd:enumeration value="___________________________________________"/>
          <xsd:enumeration value="DIRECCIÓN OPERATIVA"/>
          <xsd:enumeration value="GENERACIÓN"/>
          <xsd:enumeration value="Generación Térmica"/>
          <xsd:enumeration value="Combustibles y Consumibles Críticos"/>
          <xsd:enumeration value="Estudios y Programación del Mantenimiento CCTT"/>
          <xsd:enumeration value="Central Batlle Motores y CTR"/>
          <xsd:enumeration value="Mantenimiento Central Batlle, Motores y CTR"/>
          <xsd:enumeration value="Operación Central Batlle y Motores"/>
          <xsd:enumeration value="Operación CTR"/>
          <xsd:enumeration value="Punta del Tigre"/>
          <xsd:enumeration value="Generación Hidráulica"/>
          <xsd:enumeration value="Central Hidroeléctrica Dr. G. Terra"/>
          <xsd:enumeration value="Central Hidroeléctrica Baygorria"/>
          <xsd:enumeration value="Central Hidroeléctrica Constitución"/>
          <xsd:enumeration value="Ingeniería Presas y Embalses"/>
          <xsd:enumeration value="Estudios y Programación del Mantenimiento CCHH"/>
          <xsd:enumeration value="Generación Eólica"/>
          <xsd:enumeration value="Desarrollo y Mantenimiento de Activos"/>
          <xsd:enumeration value="Administración SGE"/>
          <xsd:enumeration value="Estudio, Proyectos y Obra"/>
          <xsd:enumeration value="___________________________________________"/>
          <xsd:enumeration value="TRASMISIÓN"/>
          <xsd:enumeration value="Explotación de Sistemas de Trasmisión"/>
          <xsd:enumeration value="Gestión de la Explotación de Trasmisión"/>
          <xsd:enumeration value="Centros Regionales de Trasmisión"/>
          <xsd:enumeration value="Centro Reg. de Trasmisión (CRT) Montevideo"/>
          <xsd:enumeration value="Centro Reg. de Trasmisión (CRT) Este"/>
          <xsd:enumeration value="Centro Reg. de Trasmisión (CRT) Oeste"/>
          <xsd:enumeration value="Centro Reg. de Trasmisión (CRT) Centro"/>
          <xsd:enumeration value="Centro Reg. de Trasmisión (CRT) Sur"/>
          <xsd:enumeration value="Electrónica de Potencia"/>
          <xsd:enumeration value="Protecciones, Automatización y Control"/>
          <xsd:enumeration value="Desarrollo de Trasmisión"/>
          <xsd:enumeration value="Estudios y Proyectos"/>
          <xsd:enumeration value="Obras de Trasmisión"/>
          <xsd:enumeration value="___________________________________________"/>
          <xsd:enumeration value="DISTRIBUCIÓN Y COMERCIAL"/>
          <xsd:enumeration value="DISTRIBUCIÓN"/>
          <xsd:enumeration value="Distribución Montevideo"/>
          <xsd:enumeration value="Explotación Montevideo"/>
          <xsd:enumeration value="Proyectos y Obras Montevideo"/>
          <xsd:enumeration value="Distribución Interior"/>
          <xsd:enumeration value="Regional Norte"/>
          <xsd:enumeration value="Regional Oeste"/>
          <xsd:enumeration value="Regional Centro"/>
          <xsd:enumeration value="Regional Este"/>
          <xsd:enumeration value="Redes de Distribución"/>
          <xsd:enumeration value="Planificación y Estudios"/>
          <xsd:enumeration value="Proyectos y Normalización"/>
          <xsd:enumeration value="Gestión de la Explotación DIS"/>
          <xsd:enumeration value="___________________________________________"/>
          <xsd:enumeration value="COMERCIAL"/>
          <xsd:enumeration value="ESCO Eficiencia Energética"/>
          <xsd:enumeration value="Estudios y Procesos Comerciales"/>
          <xsd:enumeration value="Mercado"/>
          <xsd:enumeration value="Estudios Técnico Comerciales"/>
          <xsd:enumeration value="Gestión de Procesos Comerciales"/>
          <xsd:enumeration value="Grandes Clientes y Agentes"/>
          <xsd:enumeration value="Comercial Montevideo"/>
          <xsd:enumeration value="Gestión de Clientes"/>
          <xsd:enumeration value="Servicio Técnico Comercial"/>
          <xsd:enumeration value="Comercial Interior"/>
          <xsd:enumeration value="___________________________________________"/>
          <xsd:enumeration value="SERVICIOS CORPORATIVOS"/>
          <xsd:enumeration value="Tecnología de la información y Telecomunicaciones"/>
          <xsd:enumeration value="Gestión de TIC"/>
          <xsd:enumeration value="Desarrollo y Mantenimiento de Áreas Operativas"/>
          <xsd:enumeration value="Desarrollo y Mantenimiento de Sistemas Transversales"/>
          <xsd:enumeration value="Operación y Soporte de Sistemas"/>
          <xsd:enumeration value="Infraestructura Tecnológica de Sistemas"/>
          <xsd:enumeration value="Seguridad de la Información de TIC"/>
          <xsd:enumeration value="Desarrollo de Telecomunicaciones"/>
          <xsd:enumeration value="Operación y Gestión de Telecomunicaciones"/>
          <xsd:enumeration value="Mantenimiento de Telecomunicaciones"/>
          <xsd:enumeration value="Económico Financiera"/>
          <xsd:enumeration value="Gestión Financiera"/>
          <xsd:enumeration value="Presupuesto y Prospección Financiera"/>
          <xsd:enumeration value="Gestión Económico Contable"/>
          <xsd:enumeration value="Abastecimientos"/>
          <xsd:enumeration value="Compras"/>
          <xsd:enumeration value="Logística de Materiales"/>
          <xsd:enumeration value="Gestión Humana"/>
          <xsd:enumeration value="Desarrollo de Personas"/>
          <xsd:enumeration value="Gestión de la Plantilla"/>
          <xsd:enumeration value="Salud y Bienestar Integral"/>
          <xsd:enumeration value="Producción y Servicios"/>
          <xsd:enumeration value="Fabricación y Talleres"/>
          <xsd:enumeration value="Laboratorio"/>
          <xsd:enumeration value="Infraestructura y Logística de Transporte"/>
          <xsd:enumeration value="Planificación y Ejecución de Obras Civiles"/>
          <xsd:enumeration value="Consultoría Externa"/>
        </xsd:restriction>
      </xsd:simpleType>
    </xsd:element>
    <xsd:element name="VigenciaNew" ma:index="25" nillable="true" ma:displayName="VigenciaNew" ma:description="VigenciaNew" ma:hidden="true" ma:internalName="VigenciaNew"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EB132-A1B5-4B8C-A394-DD59E9F74F2E" elementFormDefault="qualified">
    <xsd:import namespace="http://schemas.microsoft.com/office/2006/documentManagement/types"/>
    <xsd:import namespace="http://schemas.microsoft.com/office/infopath/2007/PartnerControls"/>
    <xsd:element name="EstadoFlujo" ma:index="17" nillable="true" ma:displayName="EstadoFlujo" ma:hidden="true" ma:internalName="EstadoFluj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3e8ed-e2c6-4578-a668-eb738263754b" elementFormDefault="qualified">
    <xsd:import namespace="http://schemas.microsoft.com/office/2006/documentManagement/types"/>
    <xsd:import namespace="http://schemas.microsoft.com/office/infopath/2007/PartnerControls"/>
    <xsd:element name="_dlc_Exempt" ma:index="18" nillable="true" ma:displayName="Excluir de la directiva"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eb132-a1b5-4b8c-a394-dd59e9f74f2e" elementFormDefault="qualified">
    <xsd:import namespace="http://schemas.microsoft.com/office/2006/documentManagement/types"/>
    <xsd:import namespace="http://schemas.microsoft.com/office/infopath/2007/PartnerControls"/>
    <xsd:element name="Acciones" ma:index="19" nillable="true" ma:displayName="Acciones" ma:hidden="true" ma:internalName="Accion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ceso" ma:index="20" nillable="true" ma:displayName="Proceso" ma:default="Generales" ma:format="Dropdown" ma:internalName="Proceso">
      <xsd:simpleType>
        <xsd:restriction base="dms:Choice">
          <xsd:enumeration value="Generales"/>
          <xsd:enumeration value="Auditoría"/>
          <xsd:enumeration value="Control de Gestión y Compras"/>
          <xsd:enumeration value="Gestión de Activos"/>
          <xsd:enumeration value="Planificación"/>
          <xsd:enumeration value="Revisión por la Dirección"/>
          <xsd:enumeration value="Gestión Humana"/>
          <xsd:enumeration value="Segurid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B45B-275E-46B3-9854-94FA1E4D9A65}"/>
</file>

<file path=customXml/itemProps2.xml><?xml version="1.0" encoding="utf-8"?>
<ds:datastoreItem xmlns:ds="http://schemas.openxmlformats.org/officeDocument/2006/customXml" ds:itemID="{DE4F7F15-1D35-4FEA-AF55-FDF3146673B0}"/>
</file>

<file path=customXml/itemProps3.xml><?xml version="1.0" encoding="utf-8"?>
<ds:datastoreItem xmlns:ds="http://schemas.openxmlformats.org/officeDocument/2006/customXml" ds:itemID="{5B813515-8726-4F53-9AF0-79894B2BF2AB}"/>
</file>

<file path=customXml/itemProps4.xml><?xml version="1.0" encoding="utf-8"?>
<ds:datastoreItem xmlns:ds="http://schemas.openxmlformats.org/officeDocument/2006/customXml" ds:itemID="{5D216933-7509-4EE0-8C00-5536C5349EA8}"/>
</file>

<file path=customXml/itemProps5.xml><?xml version="1.0" encoding="utf-8"?>
<ds:datastoreItem xmlns:ds="http://schemas.openxmlformats.org/officeDocument/2006/customXml" ds:itemID="{2D3FE6B3-05FA-4FB7-8F7F-DC98845C20B3}"/>
</file>

<file path=customXml/itemProps6.xml><?xml version="1.0" encoding="utf-8"?>
<ds:datastoreItem xmlns:ds="http://schemas.openxmlformats.org/officeDocument/2006/customXml" ds:itemID="{40DE6F5C-126E-4673-BF41-100126F3C63D}"/>
</file>

<file path=customXml/itemProps7.xml><?xml version="1.0" encoding="utf-8"?>
<ds:datastoreItem xmlns:ds="http://schemas.openxmlformats.org/officeDocument/2006/customXml" ds:itemID="{75B55E2D-8FE0-47C7-B39E-07131F01D843}"/>
</file>

<file path=docProps/app.xml><?xml version="1.0" encoding="utf-8"?>
<Properties xmlns="http://schemas.openxmlformats.org/officeDocument/2006/extended-properties" xmlns:vt="http://schemas.openxmlformats.org/officeDocument/2006/docPropsVTypes">
  <Template>Normal.dotm</Template>
  <TotalTime>213</TotalTime>
  <Pages>9</Pages>
  <Words>1761</Words>
  <Characters>9687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UTE</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subject/>
  <dc:creator>Beloqui, Tammara</dc:creator>
  <cp:keywords/>
  <dc:description/>
  <cp:lastModifiedBy>Beloqui, Tammara</cp:lastModifiedBy>
  <cp:revision>7</cp:revision>
  <cp:lastPrinted>2014-03-28T11:29:00Z</cp:lastPrinted>
  <dcterms:created xsi:type="dcterms:W3CDTF">2015-09-25T18:27:00Z</dcterms:created>
  <dcterms:modified xsi:type="dcterms:W3CDTF">2015-10-01T12:00:00Z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0x0101005792137DC854694F9C009AB883757AD900E704A68C7A032149816FF1A18F1895B1</vt:lpwstr>
  </property>
  <property fmtid="{D5CDD505-2E9C-101B-9397-08002B2CF9AE}" pid="3" name="Flujo Aprob.">
    <vt:lpwstr>No iniciado</vt:lpwstr>
  </property>
  <property fmtid="{D5CDD505-2E9C-101B-9397-08002B2CF9AE}" pid="4" name="HAprob">
    <vt:lpwstr/>
  </property>
  <property fmtid="{D5CDD505-2E9C-101B-9397-08002B2CF9AE}" pid="5" name="WorkflowCreationPath">
    <vt:lpwstr>d86237fb-2537-4776-8e2a-268592d6a235,3;7f0f6613-7215-45df-ba8e-03777080ff2b,8;7f0f6613-7215-45df-ba8e-03777080ff2b,19;7f0f6613-7215-45df-ba8e-03777080ff2b,32;</vt:lpwstr>
  </property>
  <property fmtid="{D5CDD505-2E9C-101B-9397-08002B2CF9AE}" pid="6" name="_dlc_policyId">
    <vt:lpwstr/>
  </property>
  <property fmtid="{D5CDD505-2E9C-101B-9397-08002B2CF9AE}" pid="7" name="ItemRetentionFormula">
    <vt:lpwstr>&lt;formula id="Microsoft.Office.RecordsManagement.PolicyFeatures.Expiration.Formula.BuiltIn"&gt;&lt;number&gt;0&lt;/number&gt;&lt;property&gt;FchRevision&lt;/property&gt;&lt;period&gt;days&lt;/period&gt;&lt;/formula&gt;</vt:lpwstr>
  </property>
  <property fmtid="{D5CDD505-2E9C-101B-9397-08002B2CF9AE}" pid="8" name="WorkflowChangePath">
    <vt:lpwstr>7f0f6613-7215-45df-ba8e-03777080ff2b,67;7f0f6613-7215-45df-ba8e-03777080ff2b,74;</vt:lpwstr>
  </property>
  <property fmtid="{D5CDD505-2E9C-101B-9397-08002B2CF9AE}" pid="9" name="Opción">
    <vt:lpwstr>Iniciado</vt:lpwstr>
  </property>
  <property fmtid="{D5CDD505-2E9C-101B-9397-08002B2CF9AE}" pid="10" name="Proceso de Publicación(1)">
    <vt:lpwstr>, </vt:lpwstr>
  </property>
  <property fmtid="{D5CDD505-2E9C-101B-9397-08002B2CF9AE}" pid="11" name="ProcesoPublicacion">
    <vt:lpwstr>, </vt:lpwstr>
  </property>
  <property fmtid="{D5CDD505-2E9C-101B-9397-08002B2CF9AE}" pid="12" name="Proceso de Publicación">
    <vt:lpwstr>http://uteintra/DocCalidad/TIC/GenPrAp/_layouts/15/wrkstat.aspx?List=92eeb132-a1b5-4b8c-a394-dd59e9f74f2e&amp;WorkflowInstanceName=1a534835-7470-485d-9249-731a621ccc9e, Detalles</vt:lpwstr>
  </property>
</Properties>
</file>